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ABF" w:rsidRDefault="00A57ABF" w:rsidP="00A57ABF">
      <w:pPr>
        <w:ind w:left="57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Приложение к </w:t>
      </w:r>
      <w:proofErr w:type="gramStart"/>
      <w:r>
        <w:rPr>
          <w:rFonts w:eastAsia="Times New Roman"/>
          <w:sz w:val="24"/>
          <w:szCs w:val="24"/>
        </w:rPr>
        <w:t>основной</w:t>
      </w:r>
      <w:proofErr w:type="gramEnd"/>
    </w:p>
    <w:p w:rsidR="00A57ABF" w:rsidRDefault="00A57ABF" w:rsidP="00A57ABF">
      <w:pPr>
        <w:ind w:left="57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общеобразовательной</w:t>
      </w:r>
    </w:p>
    <w:p w:rsidR="00A57ABF" w:rsidRDefault="00A57ABF" w:rsidP="00A57ABF">
      <w:pPr>
        <w:ind w:left="57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– образовательной</w:t>
      </w:r>
    </w:p>
    <w:p w:rsidR="00A57ABF" w:rsidRDefault="00A57ABF" w:rsidP="00A57ABF">
      <w:pPr>
        <w:ind w:left="57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программе </w:t>
      </w:r>
      <w:proofErr w:type="gramStart"/>
      <w:r>
        <w:rPr>
          <w:rFonts w:eastAsia="Times New Roman"/>
          <w:sz w:val="24"/>
          <w:szCs w:val="24"/>
        </w:rPr>
        <w:t>начального</w:t>
      </w:r>
      <w:proofErr w:type="gramEnd"/>
    </w:p>
    <w:p w:rsidR="00A57ABF" w:rsidRDefault="00A57ABF" w:rsidP="00A57ABF">
      <w:pPr>
        <w:ind w:left="5780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образования МБОУ СОШ №66</w:t>
      </w: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ind w:right="-859"/>
        <w:jc w:val="center"/>
        <w:rPr>
          <w:sz w:val="40"/>
          <w:szCs w:val="24"/>
        </w:rPr>
      </w:pPr>
      <w:r>
        <w:rPr>
          <w:rFonts w:eastAsia="Times New Roman"/>
          <w:sz w:val="40"/>
          <w:szCs w:val="24"/>
        </w:rPr>
        <w:t>Рабочая программа</w:t>
      </w:r>
    </w:p>
    <w:p w:rsidR="00A57ABF" w:rsidRDefault="00A57ABF" w:rsidP="00A57ABF">
      <w:pPr>
        <w:ind w:right="-859"/>
        <w:jc w:val="center"/>
        <w:rPr>
          <w:sz w:val="40"/>
          <w:szCs w:val="24"/>
        </w:rPr>
      </w:pPr>
      <w:r>
        <w:rPr>
          <w:rFonts w:eastAsia="Times New Roman"/>
          <w:sz w:val="40"/>
          <w:szCs w:val="24"/>
        </w:rPr>
        <w:t>по учебному предмету</w:t>
      </w:r>
    </w:p>
    <w:p w:rsidR="00A57ABF" w:rsidRDefault="005511AE" w:rsidP="00A57ABF">
      <w:pPr>
        <w:ind w:right="-859"/>
        <w:jc w:val="center"/>
        <w:rPr>
          <w:sz w:val="40"/>
          <w:szCs w:val="24"/>
        </w:rPr>
      </w:pPr>
      <w:r>
        <w:rPr>
          <w:rFonts w:eastAsia="Times New Roman"/>
          <w:sz w:val="40"/>
          <w:szCs w:val="24"/>
        </w:rPr>
        <w:t>«Родная речь</w:t>
      </w:r>
      <w:r w:rsidR="00A57ABF">
        <w:rPr>
          <w:rFonts w:eastAsia="Times New Roman"/>
          <w:sz w:val="40"/>
          <w:szCs w:val="24"/>
        </w:rPr>
        <w:t>»</w:t>
      </w:r>
    </w:p>
    <w:p w:rsidR="00A57ABF" w:rsidRDefault="00A57ABF" w:rsidP="00A57ABF">
      <w:pPr>
        <w:ind w:right="-979"/>
        <w:jc w:val="center"/>
        <w:rPr>
          <w:sz w:val="40"/>
          <w:szCs w:val="24"/>
        </w:rPr>
      </w:pPr>
      <w:r>
        <w:rPr>
          <w:rFonts w:eastAsia="Times New Roman"/>
          <w:sz w:val="40"/>
          <w:szCs w:val="24"/>
        </w:rPr>
        <w:t>1 – 4 классы</w:t>
      </w: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line="360" w:lineRule="auto"/>
        <w:rPr>
          <w:sz w:val="24"/>
          <w:szCs w:val="24"/>
        </w:rPr>
      </w:pPr>
    </w:p>
    <w:p w:rsidR="00A57ABF" w:rsidRDefault="00A57ABF" w:rsidP="00A57ABF">
      <w:pPr>
        <w:spacing w:after="200"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2020 г.</w:t>
      </w:r>
      <w:r>
        <w:rPr>
          <w:sz w:val="24"/>
          <w:szCs w:val="24"/>
        </w:rPr>
        <w:br w:type="page"/>
      </w:r>
    </w:p>
    <w:p w:rsidR="00A57ABF" w:rsidRDefault="00A57ABF" w:rsidP="00A57ABF">
      <w:pPr>
        <w:pStyle w:val="a3"/>
        <w:numPr>
          <w:ilvl w:val="0"/>
          <w:numId w:val="1"/>
        </w:numPr>
        <w:tabs>
          <w:tab w:val="left" w:pos="0"/>
        </w:tabs>
        <w:spacing w:line="360" w:lineRule="auto"/>
        <w:ind w:left="0" w:firstLine="0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Результаты освоения учебного предмета</w:t>
      </w:r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Изучение предметной области «Родной язык и литературное чтение на родном языке» должно обеспечивать:</w:t>
      </w:r>
    </w:p>
    <w:p w:rsidR="00A57ABF" w:rsidRDefault="00A57ABF" w:rsidP="00A57ABF">
      <w:pPr>
        <w:numPr>
          <w:ilvl w:val="0"/>
          <w:numId w:val="2"/>
        </w:numPr>
        <w:tabs>
          <w:tab w:val="left" w:pos="968"/>
        </w:tabs>
        <w:spacing w:line="360" w:lineRule="auto"/>
        <w:ind w:firstLine="85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воспитание ценностного отношения к родному языку как отражению культуры, включение учащихся в культурно-языковое пространство русского народа, осмысление красоты и величия русского языка;</w:t>
      </w:r>
    </w:p>
    <w:p w:rsidR="00A57ABF" w:rsidRDefault="00A57ABF" w:rsidP="00A57ABF">
      <w:pPr>
        <w:numPr>
          <w:ilvl w:val="0"/>
          <w:numId w:val="2"/>
        </w:numPr>
        <w:tabs>
          <w:tab w:val="left" w:pos="968"/>
        </w:tabs>
        <w:spacing w:line="360" w:lineRule="auto"/>
        <w:ind w:firstLine="85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приобщение к литературному наследию русского народа;</w:t>
      </w:r>
    </w:p>
    <w:p w:rsidR="00A57ABF" w:rsidRDefault="00A57ABF" w:rsidP="00A57ABF">
      <w:pPr>
        <w:numPr>
          <w:ilvl w:val="0"/>
          <w:numId w:val="2"/>
        </w:numPr>
        <w:tabs>
          <w:tab w:val="left" w:pos="968"/>
        </w:tabs>
        <w:spacing w:line="360" w:lineRule="auto"/>
        <w:ind w:firstLine="85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обогащение активного и пассивного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  <w:proofErr w:type="gramEnd"/>
    </w:p>
    <w:p w:rsidR="00A57ABF" w:rsidRDefault="00A57ABF" w:rsidP="00A57ABF">
      <w:pPr>
        <w:numPr>
          <w:ilvl w:val="0"/>
          <w:numId w:val="2"/>
        </w:numPr>
        <w:tabs>
          <w:tab w:val="left" w:pos="968"/>
        </w:tabs>
        <w:spacing w:line="360" w:lineRule="auto"/>
        <w:ind w:firstLine="85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расширение знаний о родном языке как системе и как развивающемся явлении, формирование аналитических умений в отношении языковых единиц и </w:t>
      </w:r>
      <w:proofErr w:type="gramStart"/>
      <w:r>
        <w:rPr>
          <w:rFonts w:eastAsia="Times New Roman"/>
          <w:sz w:val="28"/>
          <w:szCs w:val="28"/>
        </w:rPr>
        <w:t>текстов</w:t>
      </w:r>
      <w:proofErr w:type="gramEnd"/>
      <w:r>
        <w:rPr>
          <w:rFonts w:eastAsia="Times New Roman"/>
          <w:sz w:val="28"/>
          <w:szCs w:val="28"/>
        </w:rPr>
        <w:t xml:space="preserve"> разных функционально-смысловых типов и жанров.</w:t>
      </w:r>
    </w:p>
    <w:p w:rsidR="00A57ABF" w:rsidRDefault="00A57ABF" w:rsidP="00A57ABF">
      <w:pPr>
        <w:spacing w:line="360" w:lineRule="auto"/>
        <w:ind w:firstLine="85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Результаты изучения учебного предмета «Русский родной язык» на уровне начального общего образования должны быть ориентированы на применение знаний, умений и навыков в учебных ситуациях и реальных жизненных условиях и отражать:</w:t>
      </w:r>
    </w:p>
    <w:p w:rsidR="00A57ABF" w:rsidRDefault="00A57ABF" w:rsidP="00A57ABF">
      <w:pPr>
        <w:pStyle w:val="a3"/>
        <w:numPr>
          <w:ilvl w:val="0"/>
          <w:numId w:val="3"/>
        </w:numPr>
        <w:spacing w:line="360" w:lineRule="auto"/>
        <w:ind w:left="0" w:firstLine="851"/>
        <w:jc w:val="both"/>
        <w:rPr>
          <w:rFonts w:eastAsia="Symbol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Понимание взаимосвязи языка, культуры и истории народа:</w:t>
      </w:r>
    </w:p>
    <w:p w:rsidR="00A57ABF" w:rsidRDefault="00A57ABF" w:rsidP="00A57ABF">
      <w:pPr>
        <w:numPr>
          <w:ilvl w:val="1"/>
          <w:numId w:val="2"/>
        </w:numPr>
        <w:tabs>
          <w:tab w:val="left" w:pos="0"/>
        </w:tabs>
        <w:spacing w:line="360" w:lineRule="auto"/>
        <w:ind w:right="20" w:firstLine="85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роли русского родного языка в постижении культуры своего народа;</w:t>
      </w:r>
    </w:p>
    <w:p w:rsidR="00A57ABF" w:rsidRDefault="00A57ABF" w:rsidP="00A57ABF">
      <w:pPr>
        <w:numPr>
          <w:ilvl w:val="1"/>
          <w:numId w:val="2"/>
        </w:numPr>
        <w:tabs>
          <w:tab w:val="left" w:pos="0"/>
        </w:tabs>
        <w:spacing w:line="360" w:lineRule="auto"/>
        <w:ind w:firstLine="85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языка как развивающегося явления, связанного с историей народа;</w:t>
      </w:r>
    </w:p>
    <w:p w:rsidR="00A57ABF" w:rsidRDefault="00A57ABF" w:rsidP="00A57ABF">
      <w:pPr>
        <w:numPr>
          <w:ilvl w:val="1"/>
          <w:numId w:val="2"/>
        </w:numPr>
        <w:tabs>
          <w:tab w:val="left" w:pos="0"/>
        </w:tabs>
        <w:spacing w:line="360" w:lineRule="auto"/>
        <w:ind w:firstLine="851"/>
        <w:jc w:val="both"/>
        <w:rPr>
          <w:rFonts w:eastAsia="Symbol"/>
          <w:sz w:val="28"/>
          <w:szCs w:val="28"/>
        </w:rPr>
      </w:pPr>
      <w:r>
        <w:rPr>
          <w:rFonts w:eastAsia="Times New Roman"/>
          <w:sz w:val="28"/>
          <w:szCs w:val="28"/>
        </w:rPr>
        <w:t>осознание  национального  своеобразия,  богатства,  выразительности</w:t>
      </w:r>
      <w:r>
        <w:rPr>
          <w:rFonts w:eastAsia="Symbo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русского языка;</w:t>
      </w:r>
    </w:p>
    <w:p w:rsidR="00A57ABF" w:rsidRDefault="00A57ABF" w:rsidP="00A57ABF">
      <w:pPr>
        <w:numPr>
          <w:ilvl w:val="0"/>
          <w:numId w:val="4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распознавание слов с национально-культурным компонентом значения</w:t>
      </w:r>
    </w:p>
    <w:p w:rsidR="00A57ABF" w:rsidRDefault="00A57ABF" w:rsidP="00A57ABF">
      <w:pPr>
        <w:tabs>
          <w:tab w:val="left" w:pos="0"/>
        </w:tabs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</w:t>
      </w:r>
    </w:p>
    <w:p w:rsidR="00A57ABF" w:rsidRDefault="00A57ABF" w:rsidP="00A57ABF">
      <w:pPr>
        <w:numPr>
          <w:ilvl w:val="0"/>
          <w:numId w:val="5"/>
        </w:numPr>
        <w:tabs>
          <w:tab w:val="left" w:pos="0"/>
          <w:tab w:val="left" w:pos="1036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понимание традиционных русских сказочных образов, понимание значения эпитетов и сравнений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эпитетов и сравнений в речи;</w:t>
      </w:r>
    </w:p>
    <w:p w:rsidR="00A57ABF" w:rsidRDefault="00A57ABF" w:rsidP="00A57ABF">
      <w:pPr>
        <w:numPr>
          <w:ilvl w:val="0"/>
          <w:numId w:val="5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A57ABF" w:rsidRDefault="00A57ABF" w:rsidP="00A57ABF">
      <w:pPr>
        <w:numPr>
          <w:ilvl w:val="0"/>
          <w:numId w:val="5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A57ABF" w:rsidRDefault="00A57ABF" w:rsidP="00A57ABF">
      <w:pPr>
        <w:numPr>
          <w:ilvl w:val="0"/>
          <w:numId w:val="5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понимание значений устаревших слов с национально-культурным компонентом (в рамках </w:t>
      </w:r>
      <w:proofErr w:type="gramStart"/>
      <w:r>
        <w:rPr>
          <w:rFonts w:eastAsia="Times New Roman"/>
          <w:sz w:val="28"/>
          <w:szCs w:val="28"/>
        </w:rPr>
        <w:t>изученного</w:t>
      </w:r>
      <w:proofErr w:type="gramEnd"/>
      <w:r>
        <w:rPr>
          <w:rFonts w:eastAsia="Times New Roman"/>
          <w:sz w:val="28"/>
          <w:szCs w:val="28"/>
        </w:rPr>
        <w:t>).</w:t>
      </w:r>
    </w:p>
    <w:p w:rsidR="00A57ABF" w:rsidRDefault="00A57ABF" w:rsidP="00A57ABF">
      <w:pPr>
        <w:pStyle w:val="a3"/>
        <w:numPr>
          <w:ilvl w:val="0"/>
          <w:numId w:val="3"/>
        </w:numPr>
        <w:tabs>
          <w:tab w:val="left" w:pos="1300"/>
        </w:tabs>
        <w:spacing w:line="360" w:lineRule="auto"/>
        <w:ind w:left="0"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Овладение основными нормами русского литературного языка (орфоэпическими, лексическими, грамматическими, стилистическими), приобретение опыта использования языковых норм в речевой практике:</w:t>
      </w:r>
    </w:p>
    <w:p w:rsidR="00A57ABF" w:rsidRDefault="00A57ABF" w:rsidP="00A57ABF">
      <w:pPr>
        <w:numPr>
          <w:ilvl w:val="0"/>
          <w:numId w:val="6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осознание важности соблюдения норм современного русского литературного языка для культурного человека;</w:t>
      </w:r>
    </w:p>
    <w:p w:rsidR="00A57ABF" w:rsidRDefault="00A57ABF" w:rsidP="00A57ABF">
      <w:pPr>
        <w:numPr>
          <w:ilvl w:val="0"/>
          <w:numId w:val="6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соотнесение собственной и чужой речи с нормами современного русского литературного языка (в рамках изученного);</w:t>
      </w:r>
    </w:p>
    <w:p w:rsidR="00A57ABF" w:rsidRDefault="00A57ABF" w:rsidP="00A57ABF">
      <w:pPr>
        <w:numPr>
          <w:ilvl w:val="0"/>
          <w:numId w:val="6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соблюдение на письме и в устной речи норм современного русского литературного языка (в рамках изученного);</w:t>
      </w:r>
    </w:p>
    <w:p w:rsidR="00A57ABF" w:rsidRDefault="00A57ABF" w:rsidP="00A57ABF">
      <w:pPr>
        <w:numPr>
          <w:ilvl w:val="0"/>
          <w:numId w:val="6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обогащение  активного  и  пассивного  словарного  запаса,  расширение объёма используемых</w:t>
      </w:r>
      <w:r>
        <w:rPr>
          <w:rFonts w:eastAsia="Times New Roman"/>
          <w:sz w:val="28"/>
          <w:szCs w:val="28"/>
        </w:rPr>
        <w:tab/>
        <w:t>в</w:t>
      </w:r>
      <w:r>
        <w:rPr>
          <w:rFonts w:eastAsia="Times New Roman"/>
          <w:sz w:val="28"/>
          <w:szCs w:val="28"/>
        </w:rPr>
        <w:tab/>
        <w:t>речи</w:t>
      </w:r>
      <w:r>
        <w:rPr>
          <w:rFonts w:eastAsia="Times New Roman"/>
          <w:sz w:val="28"/>
          <w:szCs w:val="28"/>
        </w:rPr>
        <w:tab/>
        <w:t>языковых</w:t>
      </w:r>
      <w:r>
        <w:rPr>
          <w:rFonts w:eastAsia="Times New Roman"/>
          <w:sz w:val="28"/>
          <w:szCs w:val="28"/>
        </w:rPr>
        <w:tab/>
        <w:t>сре</w:t>
      </w:r>
      <w:proofErr w:type="gramStart"/>
      <w:r>
        <w:rPr>
          <w:rFonts w:eastAsia="Times New Roman"/>
          <w:sz w:val="28"/>
          <w:szCs w:val="28"/>
        </w:rPr>
        <w:t>дств дл</w:t>
      </w:r>
      <w:proofErr w:type="gramEnd"/>
      <w:r>
        <w:rPr>
          <w:rFonts w:eastAsia="Times New Roman"/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свободного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выражения мыслей и чувств на родном языке адекватно ситуации и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стилю общения;</w:t>
      </w:r>
    </w:p>
    <w:p w:rsidR="00A57ABF" w:rsidRDefault="00A57ABF" w:rsidP="00A57ABF">
      <w:p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lastRenderedPageBreak/>
        <w:t>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Symbol"/>
          <w:sz w:val="28"/>
          <w:szCs w:val="28"/>
        </w:rPr>
        <w:t>С</w:t>
      </w:r>
      <w:r>
        <w:rPr>
          <w:rFonts w:eastAsia="Times New Roman"/>
          <w:bCs/>
          <w:sz w:val="28"/>
          <w:szCs w:val="28"/>
        </w:rPr>
        <w:t xml:space="preserve">облюдение  основных  орфоэпических  и  акцентологических  </w:t>
      </w:r>
      <w:proofErr w:type="spellStart"/>
      <w:r>
        <w:rPr>
          <w:rFonts w:eastAsia="Times New Roman"/>
          <w:bCs/>
          <w:sz w:val="28"/>
          <w:szCs w:val="28"/>
        </w:rPr>
        <w:t>норм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bCs/>
          <w:sz w:val="28"/>
          <w:szCs w:val="28"/>
        </w:rPr>
        <w:t>современного</w:t>
      </w:r>
      <w:proofErr w:type="spellEnd"/>
      <w:r>
        <w:rPr>
          <w:rFonts w:eastAsia="Times New Roman"/>
          <w:bCs/>
          <w:sz w:val="28"/>
          <w:szCs w:val="28"/>
        </w:rPr>
        <w:t xml:space="preserve"> русского литературного языка:</w:t>
      </w:r>
    </w:p>
    <w:p w:rsidR="00A57ABF" w:rsidRDefault="00A57ABF" w:rsidP="00A57ABF">
      <w:pPr>
        <w:numPr>
          <w:ilvl w:val="0"/>
          <w:numId w:val="7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произношение слов с правильным ударением (расширенный перечень слов);</w:t>
      </w:r>
    </w:p>
    <w:p w:rsidR="00A57ABF" w:rsidRDefault="00A57ABF" w:rsidP="00A57ABF">
      <w:pPr>
        <w:numPr>
          <w:ilvl w:val="0"/>
          <w:numId w:val="7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осознание смыслоразличительной роли ударения на примере омографов;</w:t>
      </w:r>
    </w:p>
    <w:p w:rsidR="00A57ABF" w:rsidRDefault="00A57ABF" w:rsidP="00A57ABF">
      <w:pPr>
        <w:numPr>
          <w:ilvl w:val="0"/>
          <w:numId w:val="7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 </w:t>
      </w:r>
      <w:proofErr w:type="gramStart"/>
      <w:r>
        <w:rPr>
          <w:rFonts w:eastAsia="Times New Roman"/>
          <w:bCs/>
          <w:sz w:val="28"/>
          <w:szCs w:val="28"/>
        </w:rPr>
        <w:t xml:space="preserve">соблюдение основных лексических норм современного русского литературного </w:t>
      </w:r>
      <w:proofErr w:type="spellStart"/>
      <w:r>
        <w:rPr>
          <w:rFonts w:eastAsia="Times New Roman"/>
          <w:bCs/>
          <w:sz w:val="28"/>
          <w:szCs w:val="28"/>
        </w:rPr>
        <w:t>языка: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выбор</w:t>
      </w:r>
      <w:proofErr w:type="spellEnd"/>
      <w:r>
        <w:rPr>
          <w:rFonts w:eastAsia="Times New Roman"/>
          <w:sz w:val="28"/>
          <w:szCs w:val="28"/>
        </w:rPr>
        <w:t xml:space="preserve"> из нескольких возможных слов того слова, которое наиболее точно соответствует обозначаемому предмету или явлению реальной </w:t>
      </w:r>
      <w:proofErr w:type="spellStart"/>
      <w:r>
        <w:rPr>
          <w:rFonts w:eastAsia="Times New Roman"/>
          <w:sz w:val="28"/>
          <w:szCs w:val="28"/>
        </w:rPr>
        <w:t>действительности;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проведение</w:t>
      </w:r>
      <w:proofErr w:type="spellEnd"/>
      <w:r>
        <w:rPr>
          <w:rFonts w:eastAsia="Times New Roman"/>
          <w:sz w:val="28"/>
          <w:szCs w:val="28"/>
        </w:rPr>
        <w:t xml:space="preserve"> синонимических замен с учётом особенностей </w:t>
      </w:r>
      <w:proofErr w:type="spellStart"/>
      <w:r>
        <w:rPr>
          <w:rFonts w:eastAsia="Times New Roman"/>
          <w:sz w:val="28"/>
          <w:szCs w:val="28"/>
        </w:rPr>
        <w:t>текста;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выявление</w:t>
      </w:r>
      <w:proofErr w:type="spellEnd"/>
      <w:r>
        <w:rPr>
          <w:rFonts w:eastAsia="Times New Roman"/>
          <w:sz w:val="28"/>
          <w:szCs w:val="28"/>
        </w:rPr>
        <w:t xml:space="preserve"> и исправление речевых ошибок в устной </w:t>
      </w:r>
      <w:proofErr w:type="spellStart"/>
      <w:r>
        <w:rPr>
          <w:rFonts w:eastAsia="Times New Roman"/>
          <w:sz w:val="28"/>
          <w:szCs w:val="28"/>
        </w:rPr>
        <w:t>речи;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редактирование</w:t>
      </w:r>
      <w:proofErr w:type="spellEnd"/>
      <w:r>
        <w:rPr>
          <w:rFonts w:eastAsia="Times New Roman"/>
          <w:sz w:val="28"/>
          <w:szCs w:val="28"/>
        </w:rPr>
        <w:t xml:space="preserve"> письменного текста с целью исправления речевых ошибок или с целью более точной передачи смысла.</w:t>
      </w:r>
      <w:proofErr w:type="gramEnd"/>
    </w:p>
    <w:p w:rsidR="00A57ABF" w:rsidRDefault="00A57ABF" w:rsidP="00A57ABF">
      <w:p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</w:t>
      </w:r>
      <w:r>
        <w:rPr>
          <w:rFonts w:ascii="Symbol" w:eastAsia="Symbol" w:hAnsi="Symbol" w:cs="Symbol"/>
          <w:sz w:val="28"/>
          <w:szCs w:val="28"/>
        </w:rPr>
        <w:t>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Symbol"/>
          <w:sz w:val="28"/>
          <w:szCs w:val="28"/>
        </w:rPr>
        <w:t>С</w:t>
      </w:r>
      <w:r>
        <w:rPr>
          <w:rFonts w:eastAsia="Times New Roman"/>
          <w:bCs/>
          <w:sz w:val="28"/>
          <w:szCs w:val="28"/>
        </w:rPr>
        <w:t>облюдение основных грамматических норм современного русского литературного языка:</w:t>
      </w:r>
    </w:p>
    <w:p w:rsidR="00A57ABF" w:rsidRDefault="00A57ABF" w:rsidP="00A57ABF">
      <w:pPr>
        <w:tabs>
          <w:tab w:val="left" w:pos="960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употребление отдельных грамматических форм имён существительных: словоизменение отдельных форм множественного числа имён существительных;</w:t>
      </w:r>
    </w:p>
    <w:p w:rsidR="00A57ABF" w:rsidRDefault="00A57ABF" w:rsidP="00A57ABF">
      <w:pPr>
        <w:numPr>
          <w:ilvl w:val="0"/>
          <w:numId w:val="8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употребление отдельных глаголов в форме 1-го лица единственного числа настоящего и будущего времени, замена синонимическими конструкциями отдельных глаголов, у которых нет формы 1-го лица единственного числа настоящего и будущего времени;</w:t>
      </w:r>
    </w:p>
    <w:p w:rsidR="00A57ABF" w:rsidRDefault="00A57ABF" w:rsidP="00A57ABF">
      <w:pPr>
        <w:numPr>
          <w:ilvl w:val="0"/>
          <w:numId w:val="8"/>
        </w:numPr>
        <w:tabs>
          <w:tab w:val="left" w:pos="96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выявление  и  исправление  в  устной  речи  типичных  </w:t>
      </w:r>
      <w:proofErr w:type="spellStart"/>
      <w:r>
        <w:rPr>
          <w:rFonts w:eastAsia="Times New Roman"/>
          <w:sz w:val="28"/>
          <w:szCs w:val="28"/>
        </w:rPr>
        <w:t>грамматических</w:t>
      </w: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eastAsia="Times New Roman"/>
          <w:sz w:val="28"/>
          <w:szCs w:val="28"/>
        </w:rPr>
        <w:t>ошибок</w:t>
      </w:r>
      <w:proofErr w:type="spellEnd"/>
      <w:r>
        <w:rPr>
          <w:rFonts w:eastAsia="Times New Roman"/>
          <w:sz w:val="28"/>
          <w:szCs w:val="28"/>
        </w:rPr>
        <w:t>,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связанных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нарушение согласования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имени существительного и имени прилагательного в числе, роде, падеже; </w:t>
      </w:r>
    </w:p>
    <w:p w:rsidR="00A57ABF" w:rsidRDefault="00A57ABF" w:rsidP="00A57ABF">
      <w:pPr>
        <w:numPr>
          <w:ilvl w:val="0"/>
          <w:numId w:val="8"/>
        </w:numPr>
        <w:tabs>
          <w:tab w:val="left" w:pos="96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нарушением координации подлежащего и сказуемого в числе‚ роде (если сказуемое выражено глаголом в форме прошедшего времени);</w:t>
      </w:r>
    </w:p>
    <w:p w:rsidR="00A57ABF" w:rsidRDefault="00A57ABF" w:rsidP="00A57ABF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</w:t>
      </w: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редактирование письменного текста с целью исправления грамматических ошибок;</w:t>
      </w:r>
    </w:p>
    <w:p w:rsidR="00A57ABF" w:rsidRDefault="00A57ABF" w:rsidP="00A57ABF">
      <w:pPr>
        <w:pStyle w:val="a3"/>
        <w:numPr>
          <w:ilvl w:val="0"/>
          <w:numId w:val="9"/>
        </w:numPr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lastRenderedPageBreak/>
        <w:t xml:space="preserve">Соблюдение  основных  орфографических  и  пунктуационных  норм современного русского литературного языка </w:t>
      </w:r>
      <w:r>
        <w:rPr>
          <w:rFonts w:eastAsia="Times New Roman"/>
          <w:sz w:val="28"/>
          <w:szCs w:val="28"/>
        </w:rPr>
        <w:t>(в рамках изученного в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основном курсе):</w:t>
      </w:r>
    </w:p>
    <w:p w:rsidR="00A57ABF" w:rsidRDefault="00A57ABF" w:rsidP="00A57ABF">
      <w:pPr>
        <w:tabs>
          <w:tab w:val="left" w:pos="960"/>
        </w:tabs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ab/>
        <w:t>соблюдение изученных орфографических норм при записи собственного текста;</w:t>
      </w:r>
    </w:p>
    <w:p w:rsidR="00A57ABF" w:rsidRDefault="00A57ABF" w:rsidP="00A57ABF">
      <w:pPr>
        <w:pStyle w:val="a3"/>
        <w:numPr>
          <w:ilvl w:val="0"/>
          <w:numId w:val="10"/>
        </w:numPr>
        <w:tabs>
          <w:tab w:val="left" w:pos="0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изученных пунктуационных норм при записи собственного текста.</w:t>
      </w:r>
    </w:p>
    <w:p w:rsidR="00A57ABF" w:rsidRDefault="00A57ABF" w:rsidP="00A57ABF">
      <w:pPr>
        <w:pStyle w:val="a3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Совершенствование умений пользоваться словарями:</w:t>
      </w:r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 использование   учебных   толковых   словарей   для   определения   лексического значения слова, для уточнения нормы формообразования;</w:t>
      </w:r>
    </w:p>
    <w:p w:rsidR="00A57ABF" w:rsidRDefault="00A57ABF" w:rsidP="00A57ABF">
      <w:pPr>
        <w:numPr>
          <w:ilvl w:val="0"/>
          <w:numId w:val="11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использование учебных фразеологических словарей, учебных словарей синонимов и антонимов для уточнения значения слова и в процессе редактирования текста;</w:t>
      </w:r>
    </w:p>
    <w:p w:rsidR="00A57ABF" w:rsidRDefault="00A57ABF" w:rsidP="00A57ABF">
      <w:pPr>
        <w:numPr>
          <w:ilvl w:val="0"/>
          <w:numId w:val="11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использование учебного орфоэпического словаря для определения нормативного произношения слова, вариантов произношения;</w:t>
      </w:r>
    </w:p>
    <w:p w:rsidR="00A57ABF" w:rsidRDefault="00A57ABF" w:rsidP="00A57ABF">
      <w:pPr>
        <w:numPr>
          <w:ilvl w:val="0"/>
          <w:numId w:val="11"/>
        </w:numPr>
        <w:tabs>
          <w:tab w:val="left" w:pos="98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использование учебных словарей для уточнения состава слова;</w:t>
      </w:r>
    </w:p>
    <w:p w:rsidR="00A57ABF" w:rsidRDefault="00A57ABF" w:rsidP="00A57ABF">
      <w:pPr>
        <w:numPr>
          <w:ilvl w:val="0"/>
          <w:numId w:val="11"/>
        </w:numPr>
        <w:tabs>
          <w:tab w:val="left" w:pos="103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использование учебных этимологических словарей для уточнения происхождения слова;</w:t>
      </w:r>
    </w:p>
    <w:p w:rsidR="00A57ABF" w:rsidRDefault="00A57ABF" w:rsidP="00A57ABF">
      <w:pPr>
        <w:numPr>
          <w:ilvl w:val="0"/>
          <w:numId w:val="11"/>
        </w:numPr>
        <w:tabs>
          <w:tab w:val="left" w:pos="103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использование орфографических словарей для определения нормативного написания слов.</w:t>
      </w:r>
      <w:r>
        <w:rPr>
          <w:rFonts w:eastAsia="Times New Roman"/>
          <w:b/>
          <w:bCs/>
          <w:sz w:val="28"/>
          <w:szCs w:val="28"/>
        </w:rPr>
        <w:t xml:space="preserve"> </w:t>
      </w:r>
    </w:p>
    <w:p w:rsidR="00A57ABF" w:rsidRDefault="00A57ABF" w:rsidP="00A57ABF">
      <w:pPr>
        <w:pStyle w:val="a3"/>
        <w:numPr>
          <w:ilvl w:val="0"/>
          <w:numId w:val="9"/>
        </w:numPr>
        <w:tabs>
          <w:tab w:val="left" w:pos="0"/>
        </w:tabs>
        <w:spacing w:line="360" w:lineRule="auto"/>
        <w:ind w:left="0" w:firstLine="851"/>
        <w:jc w:val="both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Совершенствование различных видов устной и письменной речевой деятельности (говорения и слушания, чтения и письма), соблюдение норм речевого этикета:</w:t>
      </w:r>
    </w:p>
    <w:p w:rsidR="00A57ABF" w:rsidRDefault="00A57ABF" w:rsidP="00A57ABF">
      <w:pPr>
        <w:pStyle w:val="a3"/>
        <w:numPr>
          <w:ilvl w:val="0"/>
          <w:numId w:val="12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владение  различными  приёмами  слушания  научно-познавательных  и художественных текстов об истории языка и культуре русского народа;</w:t>
      </w:r>
    </w:p>
    <w:p w:rsidR="00A57ABF" w:rsidRDefault="00A57ABF" w:rsidP="00A57ABF">
      <w:pPr>
        <w:numPr>
          <w:ilvl w:val="0"/>
          <w:numId w:val="13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владение различными видами чтения (изучающим и поисковым) научно-познавательных и художественных текстов об истории языка и культуре русского народа;</w:t>
      </w:r>
    </w:p>
    <w:p w:rsidR="00A57ABF" w:rsidRDefault="00A57ABF" w:rsidP="00A57ABF">
      <w:pPr>
        <w:numPr>
          <w:ilvl w:val="0"/>
          <w:numId w:val="13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чтение и смысловой анализ фольклорных и художественных текстов или их фрагментов (народных и литературных сказок, рассказов, загадок, пословиц, притч и т. п.), определение языковых особенностей текстов;</w:t>
      </w:r>
    </w:p>
    <w:p w:rsidR="00A57ABF" w:rsidRDefault="00A57ABF" w:rsidP="00A57ABF">
      <w:pPr>
        <w:numPr>
          <w:ilvl w:val="0"/>
          <w:numId w:val="13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умение анализировать информацию </w:t>
      </w:r>
      <w:proofErr w:type="gramStart"/>
      <w:r>
        <w:rPr>
          <w:rFonts w:eastAsia="Times New Roman"/>
          <w:sz w:val="28"/>
          <w:szCs w:val="28"/>
        </w:rPr>
        <w:t>прочитанного</w:t>
      </w:r>
      <w:proofErr w:type="gramEnd"/>
      <w:r>
        <w:rPr>
          <w:rFonts w:eastAsia="Times New Roman"/>
          <w:sz w:val="28"/>
          <w:szCs w:val="28"/>
        </w:rPr>
        <w:t xml:space="preserve"> и прослушанного текстов: отделять главные факты от второстепенных, выделять наиболее существенные факты, устанавливать логическую связь между фактами;</w:t>
      </w:r>
    </w:p>
    <w:p w:rsidR="00A57ABF" w:rsidRDefault="00A57ABF" w:rsidP="00A57ABF">
      <w:pPr>
        <w:numPr>
          <w:ilvl w:val="0"/>
          <w:numId w:val="13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умение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 составлять план текста, не разделённого на абзацы; приводить объяснения заголовка текста; владеть приёмами работы с примечаниями к тексту;</w:t>
      </w:r>
    </w:p>
    <w:p w:rsidR="00A57ABF" w:rsidRDefault="00A57ABF" w:rsidP="00A57ABF">
      <w:pPr>
        <w:numPr>
          <w:ilvl w:val="0"/>
          <w:numId w:val="13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умение осуществлять информационную переработку прослушанного или прочитанного текста: пересказ с изменением лица;</w:t>
      </w:r>
    </w:p>
    <w:p w:rsidR="00A57ABF" w:rsidRDefault="00A57ABF" w:rsidP="00A57ABF">
      <w:pPr>
        <w:numPr>
          <w:ilvl w:val="0"/>
          <w:numId w:val="13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уместное использование коммуникативных приёмов устного общения: убеждение, уговаривание, похвала, просьба, извинение, поздравление;</w:t>
      </w:r>
    </w:p>
    <w:p w:rsidR="00A57ABF" w:rsidRDefault="00A57ABF" w:rsidP="00A57ABF">
      <w:pPr>
        <w:numPr>
          <w:ilvl w:val="0"/>
          <w:numId w:val="13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уместное использование коммуникативных приёмов диалога (начало и завершение диалога и др.), владение правилами корректного речевого поведения в ходе диалога;</w:t>
      </w:r>
    </w:p>
    <w:p w:rsidR="00A57ABF" w:rsidRDefault="00A57ABF" w:rsidP="00A57ABF">
      <w:pPr>
        <w:numPr>
          <w:ilvl w:val="0"/>
          <w:numId w:val="13"/>
        </w:numPr>
        <w:tabs>
          <w:tab w:val="left" w:pos="968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умение строить устные сообщения различных видов: развёрнутый ответ, ответ-добавление, комментирование ответа или работы одноклассника, мини-доклад;</w:t>
      </w:r>
    </w:p>
    <w:p w:rsidR="00A57ABF" w:rsidRDefault="00A57ABF" w:rsidP="00A57ABF">
      <w:pPr>
        <w:numPr>
          <w:ilvl w:val="0"/>
          <w:numId w:val="14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создание текстов-рассуждений с использованием различных способов аргументации; создание текстов-повествований (например, заметки о посещении музеев, о путешествии по городам; об участии в народных праздниках; об участии в мастер-классах, связанных с народными промыслами);</w:t>
      </w:r>
    </w:p>
    <w:p w:rsidR="00A57ABF" w:rsidRDefault="00A57ABF" w:rsidP="00A57ABF">
      <w:pPr>
        <w:numPr>
          <w:ilvl w:val="0"/>
          <w:numId w:val="14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создание текста как результата собственного мини-исследования; оформление сообщения в письменной форме и представление его в устной форме;</w:t>
      </w:r>
    </w:p>
    <w:p w:rsidR="00A57ABF" w:rsidRDefault="00A57ABF" w:rsidP="00A57ABF">
      <w:pPr>
        <w:numPr>
          <w:ilvl w:val="0"/>
          <w:numId w:val="14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оценивание устных и письменных речевых высказываний с точки зрения точного, уместного и выразительного словоупотребления;</w:t>
      </w:r>
    </w:p>
    <w:p w:rsidR="00A57ABF" w:rsidRDefault="00A57ABF" w:rsidP="00A57ABF">
      <w:pPr>
        <w:numPr>
          <w:ilvl w:val="0"/>
          <w:numId w:val="14"/>
        </w:numPr>
        <w:tabs>
          <w:tab w:val="left" w:pos="0"/>
        </w:tabs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редактирование собственных текстов с целью совершенствования их содержания и формы; сопоставление чернового и отредактированного текстов;</w:t>
      </w:r>
    </w:p>
    <w:p w:rsidR="00A57ABF" w:rsidRDefault="00A57ABF" w:rsidP="00A57ABF">
      <w:pPr>
        <w:pStyle w:val="a3"/>
        <w:numPr>
          <w:ilvl w:val="0"/>
          <w:numId w:val="9"/>
        </w:numPr>
        <w:spacing w:line="360" w:lineRule="auto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Соблюдение основных норм русского речевого этикета:</w:t>
      </w:r>
    </w:p>
    <w:p w:rsidR="00A57ABF" w:rsidRDefault="00A57ABF" w:rsidP="00A57ABF">
      <w:pPr>
        <w:numPr>
          <w:ilvl w:val="0"/>
          <w:numId w:val="14"/>
        </w:numPr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соблюдение принципов этикетного общения, лежащих в основе русского речевого этикета;</w:t>
      </w:r>
    </w:p>
    <w:p w:rsidR="00A57ABF" w:rsidRDefault="00A57ABF" w:rsidP="00A57ABF">
      <w:pPr>
        <w:numPr>
          <w:ilvl w:val="0"/>
          <w:numId w:val="14"/>
        </w:numPr>
        <w:spacing w:line="360" w:lineRule="auto"/>
        <w:ind w:firstLine="851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различение этикетных форм обращения в официальной и неофициальной речевой ситуации.</w:t>
      </w:r>
    </w:p>
    <w:p w:rsidR="00A57ABF" w:rsidRDefault="00A57ABF" w:rsidP="00A57ABF">
      <w:pPr>
        <w:tabs>
          <w:tab w:val="left" w:pos="0"/>
        </w:tabs>
        <w:spacing w:line="360" w:lineRule="auto"/>
        <w:ind w:left="851" w:firstLine="851"/>
        <w:jc w:val="both"/>
        <w:rPr>
          <w:rFonts w:ascii="Symbol" w:eastAsia="Symbol" w:hAnsi="Symbol" w:cs="Symbol"/>
          <w:sz w:val="28"/>
          <w:szCs w:val="28"/>
        </w:rPr>
      </w:pPr>
    </w:p>
    <w:p w:rsidR="00A57ABF" w:rsidRDefault="00A57ABF" w:rsidP="00A57ABF">
      <w:pPr>
        <w:spacing w:line="360" w:lineRule="auto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освоения программы 2-го класса</w:t>
      </w:r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предмета «Русский родной язык» во 2-м классе должно обеспечивать достижение </w:t>
      </w:r>
      <w:r>
        <w:rPr>
          <w:rFonts w:eastAsia="Times New Roman"/>
          <w:b/>
          <w:bCs/>
          <w:sz w:val="28"/>
          <w:szCs w:val="28"/>
        </w:rPr>
        <w:t>предметных результатов</w:t>
      </w:r>
      <w:r>
        <w:rPr>
          <w:rFonts w:eastAsia="Times New Roman"/>
          <w:sz w:val="28"/>
          <w:szCs w:val="28"/>
        </w:rPr>
        <w:t xml:space="preserve"> освоения курса в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во 2-м классе.</w:t>
      </w:r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изучения учебного предмета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«Русский родной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A57ABF" w:rsidRDefault="00A57ABF" w:rsidP="00A57ABF">
      <w:pPr>
        <w:numPr>
          <w:ilvl w:val="1"/>
          <w:numId w:val="15"/>
        </w:numPr>
        <w:tabs>
          <w:tab w:val="left" w:pos="1520"/>
        </w:tabs>
        <w:spacing w:line="360" w:lineRule="auto"/>
        <w:ind w:right="60" w:firstLine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</w:t>
      </w:r>
      <w:proofErr w:type="gramEnd"/>
      <w:r>
        <w:rPr>
          <w:rFonts w:eastAsia="Times New Roman"/>
          <w:sz w:val="28"/>
          <w:szCs w:val="28"/>
        </w:rPr>
        <w:t xml:space="preserve">онце второго года изучения курса русского родного языка в начальной школе обучающийся </w:t>
      </w:r>
      <w:r>
        <w:rPr>
          <w:rFonts w:eastAsia="Times New Roman"/>
          <w:bCs/>
          <w:sz w:val="28"/>
          <w:szCs w:val="28"/>
        </w:rPr>
        <w:t>научится:</w:t>
      </w:r>
    </w:p>
    <w:p w:rsidR="00A57ABF" w:rsidRDefault="00A57ABF" w:rsidP="00A57ABF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ind w:left="0" w:right="60" w:firstLine="851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 xml:space="preserve">При реализации </w:t>
      </w:r>
      <w:r>
        <w:rPr>
          <w:rFonts w:eastAsia="Times New Roman"/>
          <w:bCs/>
          <w:sz w:val="28"/>
          <w:szCs w:val="28"/>
        </w:rPr>
        <w:t>содержательной линии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«Русский язык: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прошлое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настоящее»</w:t>
      </w:r>
      <w:r>
        <w:rPr>
          <w:rFonts w:eastAsia="Times New Roman"/>
          <w:sz w:val="28"/>
          <w:szCs w:val="28"/>
        </w:rPr>
        <w:t>: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распознавать слова, обозначающие предметы традиционного русского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быта (одежда, еда, домашняя утварь, детские забавы, игры, игрушки),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понимать значение устаревших слов по указанной тематике;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использовать</w:t>
      </w:r>
      <w:r>
        <w:rPr>
          <w:rFonts w:eastAsia="Times New Roman"/>
          <w:sz w:val="28"/>
          <w:szCs w:val="28"/>
        </w:rPr>
        <w:tab/>
        <w:t>словарные</w:t>
      </w:r>
      <w:r>
        <w:rPr>
          <w:rFonts w:eastAsia="Times New Roman"/>
          <w:sz w:val="28"/>
          <w:szCs w:val="28"/>
        </w:rPr>
        <w:tab/>
        <w:t>статьи</w:t>
      </w:r>
      <w:r>
        <w:rPr>
          <w:rFonts w:eastAsia="Times New Roman"/>
          <w:sz w:val="28"/>
          <w:szCs w:val="28"/>
        </w:rPr>
        <w:tab/>
        <w:t>учебного</w:t>
      </w:r>
      <w:r>
        <w:rPr>
          <w:rFonts w:eastAsia="Times New Roman"/>
          <w:sz w:val="28"/>
          <w:szCs w:val="28"/>
        </w:rPr>
        <w:tab/>
        <w:t>пособия</w:t>
      </w:r>
      <w:r>
        <w:rPr>
          <w:rFonts w:eastAsia="Times New Roman"/>
          <w:sz w:val="28"/>
          <w:szCs w:val="28"/>
        </w:rPr>
        <w:tab/>
        <w:t>для определения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лексического значения слова;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понимать</w:t>
      </w:r>
      <w:r>
        <w:rPr>
          <w:rFonts w:eastAsia="Times New Roman"/>
          <w:sz w:val="28"/>
          <w:szCs w:val="28"/>
        </w:rPr>
        <w:tab/>
        <w:t xml:space="preserve"> значение</w:t>
      </w:r>
      <w:r>
        <w:rPr>
          <w:rFonts w:eastAsia="Times New Roman"/>
          <w:sz w:val="28"/>
          <w:szCs w:val="28"/>
        </w:rPr>
        <w:tab/>
        <w:t>русских пословиц</w:t>
      </w:r>
      <w:r>
        <w:rPr>
          <w:rFonts w:eastAsia="Times New Roman"/>
          <w:sz w:val="28"/>
          <w:szCs w:val="28"/>
        </w:rPr>
        <w:tab/>
        <w:t>и</w:t>
      </w:r>
      <w:r>
        <w:rPr>
          <w:rFonts w:eastAsia="Times New Roman"/>
          <w:sz w:val="28"/>
          <w:szCs w:val="28"/>
        </w:rPr>
        <w:tab/>
        <w:t>поговорок,</w:t>
      </w:r>
      <w:r>
        <w:rPr>
          <w:rFonts w:eastAsia="Times New Roman"/>
          <w:sz w:val="28"/>
          <w:szCs w:val="28"/>
        </w:rPr>
        <w:tab/>
        <w:t>связанных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с</w:t>
      </w:r>
      <w:r>
        <w:rPr>
          <w:rFonts w:eastAsia="Arial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изученными темами.</w:t>
      </w:r>
      <w:proofErr w:type="gramEnd"/>
      <w:r>
        <w:rPr>
          <w:rFonts w:eastAsia="Times New Roman"/>
          <w:sz w:val="28"/>
          <w:szCs w:val="28"/>
        </w:rPr>
        <w:t xml:space="preserve"> Понимать значения фразеологических оборотов, связанных с изученными темами; осознавать уместность их употребления в современных ситуациях речевого общения; </w:t>
      </w:r>
    </w:p>
    <w:p w:rsidR="00A57ABF" w:rsidRDefault="00A57ABF" w:rsidP="00A57ABF">
      <w:pPr>
        <w:pStyle w:val="a3"/>
        <w:numPr>
          <w:ilvl w:val="0"/>
          <w:numId w:val="16"/>
        </w:numPr>
        <w:tabs>
          <w:tab w:val="left" w:pos="0"/>
          <w:tab w:val="left" w:pos="1040"/>
        </w:tabs>
        <w:spacing w:line="360" w:lineRule="auto"/>
        <w:ind w:left="0" w:firstLine="851"/>
        <w:jc w:val="both"/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реализации </w:t>
      </w:r>
      <w:r>
        <w:rPr>
          <w:rFonts w:eastAsia="Times New Roman"/>
          <w:bCs/>
          <w:sz w:val="28"/>
          <w:szCs w:val="28"/>
        </w:rPr>
        <w:t>содержательной линии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«Язык в действии»</w:t>
      </w:r>
      <w:r>
        <w:rPr>
          <w:rFonts w:eastAsia="Times New Roman"/>
          <w:sz w:val="28"/>
          <w:szCs w:val="28"/>
        </w:rPr>
        <w:t>: произносить слова с правильным ударением (в рамках изученного); осознавать смыслоразличительную роль ударения; проводить синонимические замены с учётом особенностей текста;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пользоваться учебными</w:t>
      </w:r>
      <w:r>
        <w:rPr>
          <w:rFonts w:eastAsia="Times New Roman"/>
          <w:sz w:val="28"/>
          <w:szCs w:val="28"/>
        </w:rPr>
        <w:tab/>
        <w:t>толковыми</w:t>
      </w:r>
      <w:r>
        <w:rPr>
          <w:rFonts w:eastAsia="Times New Roman"/>
          <w:sz w:val="28"/>
          <w:szCs w:val="28"/>
        </w:rPr>
        <w:tab/>
        <w:t>словарями</w:t>
      </w:r>
      <w:r>
        <w:rPr>
          <w:rFonts w:eastAsia="Times New Roman"/>
          <w:sz w:val="28"/>
          <w:szCs w:val="28"/>
        </w:rPr>
        <w:tab/>
        <w:t>для</w:t>
      </w:r>
      <w:r>
        <w:rPr>
          <w:rFonts w:eastAsia="Times New Roman"/>
          <w:sz w:val="28"/>
          <w:szCs w:val="28"/>
        </w:rPr>
        <w:tab/>
        <w:t>определения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лексического значения слова;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пользоваться орфографическим словарём для определения нормативного написания слов;</w:t>
      </w:r>
    </w:p>
    <w:p w:rsidR="00A57ABF" w:rsidRDefault="00A57ABF" w:rsidP="00A57ABF">
      <w:pPr>
        <w:pStyle w:val="a3"/>
        <w:numPr>
          <w:ilvl w:val="0"/>
          <w:numId w:val="16"/>
        </w:numPr>
        <w:tabs>
          <w:tab w:val="left" w:pos="0"/>
        </w:tabs>
        <w:spacing w:line="360" w:lineRule="auto"/>
        <w:ind w:left="0" w:firstLine="851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При реализации </w:t>
      </w:r>
      <w:r>
        <w:rPr>
          <w:rFonts w:eastAsia="Times New Roman"/>
          <w:bCs/>
          <w:sz w:val="28"/>
          <w:szCs w:val="28"/>
        </w:rPr>
        <w:t>содержательной линии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«Секреты речи и текста»</w:t>
      </w:r>
      <w:r>
        <w:rPr>
          <w:rFonts w:eastAsia="Times New Roman"/>
          <w:sz w:val="28"/>
          <w:szCs w:val="28"/>
        </w:rPr>
        <w:t>: различать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этикетные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формы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обращения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официальной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неофициальной речевой ситуации;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владеть правилами корректного речевого поведения в ходе диалога;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использовать коммуникативные приёмы устного общения: убеждение,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уговаривание, похвала, просьба, извинение, поздравление;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использовать  в  речи  языковые  средства  для  свободного  выражения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мыслей и чувств на родном языке адекватно ситуации общения;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владеть</w:t>
      </w:r>
      <w:r>
        <w:rPr>
          <w:rFonts w:eastAsia="Times New Roman"/>
          <w:sz w:val="28"/>
          <w:szCs w:val="28"/>
        </w:rPr>
        <w:tab/>
        <w:t>различными</w:t>
      </w:r>
      <w:r>
        <w:rPr>
          <w:rFonts w:eastAsia="Times New Roman"/>
          <w:sz w:val="28"/>
          <w:szCs w:val="28"/>
        </w:rPr>
        <w:tab/>
        <w:t>приёмами</w:t>
      </w:r>
      <w:r>
        <w:rPr>
          <w:rFonts w:eastAsia="Times New Roman"/>
          <w:sz w:val="28"/>
          <w:szCs w:val="28"/>
        </w:rPr>
        <w:tab/>
        <w:t>слушания</w:t>
      </w:r>
      <w:r>
        <w:rPr>
          <w:rFonts w:eastAsia="Times New Roman"/>
          <w:sz w:val="28"/>
          <w:szCs w:val="28"/>
        </w:rPr>
        <w:tab/>
        <w:t>научно-познавательных и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художественных</w:t>
      </w:r>
      <w:r>
        <w:rPr>
          <w:rFonts w:eastAsia="Times New Roman"/>
          <w:sz w:val="28"/>
          <w:szCs w:val="28"/>
        </w:rPr>
        <w:tab/>
        <w:t>текстов  об  истории  языка  и</w:t>
      </w:r>
      <w:r>
        <w:rPr>
          <w:rFonts w:eastAsia="Times New Roman"/>
          <w:sz w:val="28"/>
          <w:szCs w:val="28"/>
        </w:rPr>
        <w:tab/>
        <w:t>о культуре русского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народа;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анализировать информацию прочитанного и прослушанного текста: отделять главные факты от второстепенных; выделять наиболее существенные факты; устанавливать логическую связь между фактами; создавать тексты-инструкции с опорой на предложенный </w:t>
      </w:r>
      <w:r>
        <w:rPr>
          <w:rFonts w:eastAsia="Times New Roman"/>
          <w:sz w:val="28"/>
          <w:szCs w:val="28"/>
        </w:rPr>
        <w:lastRenderedPageBreak/>
        <w:t>текст; создавать тексты-повествования о посещении музеев, об участии в народных праздниках.</w:t>
      </w:r>
      <w:proofErr w:type="gramEnd"/>
    </w:p>
    <w:p w:rsidR="00A57ABF" w:rsidRDefault="00A57ABF" w:rsidP="00A57ABF">
      <w:pPr>
        <w:tabs>
          <w:tab w:val="left" w:pos="0"/>
        </w:tabs>
        <w:spacing w:line="360" w:lineRule="auto"/>
        <w:jc w:val="both"/>
        <w:rPr>
          <w:rFonts w:eastAsia="Arial"/>
          <w:sz w:val="28"/>
          <w:szCs w:val="28"/>
        </w:rPr>
      </w:pPr>
    </w:p>
    <w:p w:rsidR="00A57ABF" w:rsidRDefault="00A57ABF" w:rsidP="00A57ABF">
      <w:pPr>
        <w:spacing w:line="360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освоения программы 3-го класса</w:t>
      </w:r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предмета «Русский родной язык» в 3-м классе должно    обеспечивать достижение </w:t>
      </w:r>
      <w:r>
        <w:rPr>
          <w:rFonts w:eastAsia="Times New Roman"/>
          <w:bCs/>
          <w:sz w:val="28"/>
          <w:szCs w:val="28"/>
        </w:rPr>
        <w:t>предметных результатов</w:t>
      </w:r>
      <w:r>
        <w:rPr>
          <w:rFonts w:eastAsia="Times New Roman"/>
          <w:sz w:val="28"/>
          <w:szCs w:val="28"/>
        </w:rPr>
        <w:t xml:space="preserve"> освоения курса в 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регулятивными и коммуникативными учебными действиями овладеют обучающиеся в ходе освоения содержания учебного предмета «Русский родной язык» в 3-м классе.</w:t>
      </w:r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изучения учебного предмета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«Русский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A57ABF" w:rsidRDefault="00A57ABF" w:rsidP="00A57ABF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реализации </w:t>
      </w:r>
      <w:r>
        <w:rPr>
          <w:rFonts w:eastAsia="Times New Roman"/>
          <w:bCs/>
          <w:sz w:val="28"/>
          <w:szCs w:val="28"/>
        </w:rPr>
        <w:t>содержательной линии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«Русский язык: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прошлое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настоящее»</w:t>
      </w:r>
      <w:r>
        <w:rPr>
          <w:rFonts w:eastAsia="Times New Roman"/>
          <w:sz w:val="28"/>
          <w:szCs w:val="28"/>
        </w:rPr>
        <w:t>: распознавать слова с национально-культурным компонентом значения (лексика, связанная с особенностями мировосприятия и отношениями между  людьми;  слова,  называющие  природные  явления  и  растения; слова,  называющие  занятия  людей;  слова,  называющие  музыкальные инструменты);</w:t>
      </w:r>
      <w:r>
        <w:rPr>
          <w:sz w:val="28"/>
          <w:szCs w:val="28"/>
        </w:rPr>
        <w:t xml:space="preserve"> распознавать русские традиционные сказочные образы, эпитеты и сравнения; </w:t>
      </w:r>
      <w:r>
        <w:rPr>
          <w:rFonts w:eastAsia="Times New Roman"/>
          <w:sz w:val="28"/>
          <w:szCs w:val="28"/>
        </w:rPr>
        <w:t xml:space="preserve">наблюдать особенности  их употребления в произведениях устного народного творчества и произведениях детской художественной литературы; использовать словарные </w:t>
      </w:r>
      <w:proofErr w:type="spellStart"/>
      <w:r>
        <w:rPr>
          <w:rFonts w:eastAsia="Times New Roman"/>
          <w:sz w:val="28"/>
          <w:szCs w:val="28"/>
        </w:rPr>
        <w:t>стаьи</w:t>
      </w:r>
      <w:proofErr w:type="spellEnd"/>
      <w:r>
        <w:rPr>
          <w:rFonts w:eastAsia="Times New Roman"/>
          <w:sz w:val="28"/>
          <w:szCs w:val="28"/>
        </w:rPr>
        <w:t xml:space="preserve"> учебного пособия для определения лексического значения слова; использовать собственный словарный запас для свободного выражения мыслей и чувств на родном языке адекватно ситуации и стилю общения.</w:t>
      </w:r>
    </w:p>
    <w:p w:rsidR="00A57ABF" w:rsidRDefault="00A57ABF" w:rsidP="00A57ABF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 xml:space="preserve">При реализации </w:t>
      </w:r>
      <w:r>
        <w:rPr>
          <w:rFonts w:eastAsia="Times New Roman"/>
          <w:bCs/>
          <w:sz w:val="28"/>
          <w:szCs w:val="28"/>
        </w:rPr>
        <w:t>содержательной линии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«Язык в действии»</w:t>
      </w:r>
      <w:r>
        <w:rPr>
          <w:rFonts w:eastAsia="Times New Roman"/>
          <w:sz w:val="28"/>
          <w:szCs w:val="28"/>
        </w:rPr>
        <w:t>: произносить слова с правильным ударением (в рамках изученного); выбирать из нескольких возможных слов то слово, которое наиболее точно  соответствует  обозначаемому  предмету  или  явлению  реальной действительности; проводить синонимические замены с учётом особенностей текста; правильно употреблять отдельные формы множественного числа имен существительных; пользоваться орфографическим словарём для определения нормативного написания слов.</w:t>
      </w:r>
      <w:proofErr w:type="gramEnd"/>
    </w:p>
    <w:p w:rsidR="00A57ABF" w:rsidRDefault="00A57ABF" w:rsidP="00A57ABF">
      <w:pPr>
        <w:pStyle w:val="a3"/>
        <w:numPr>
          <w:ilvl w:val="0"/>
          <w:numId w:val="17"/>
        </w:numPr>
        <w:spacing w:line="360" w:lineRule="auto"/>
        <w:ind w:left="0"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реализации </w:t>
      </w:r>
      <w:r>
        <w:rPr>
          <w:rFonts w:eastAsia="Times New Roman"/>
          <w:bCs/>
          <w:sz w:val="28"/>
          <w:szCs w:val="28"/>
        </w:rPr>
        <w:t>содержательной линии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«Секреты речи и текста»</w:t>
      </w:r>
      <w:r>
        <w:rPr>
          <w:rFonts w:eastAsia="Times New Roman"/>
          <w:sz w:val="28"/>
          <w:szCs w:val="28"/>
        </w:rPr>
        <w:t>:</w:t>
      </w:r>
    </w:p>
    <w:p w:rsidR="00A57ABF" w:rsidRDefault="00A57ABF" w:rsidP="00A57ABF">
      <w:pPr>
        <w:tabs>
          <w:tab w:val="left" w:pos="2380"/>
          <w:tab w:val="left" w:pos="4000"/>
          <w:tab w:val="left" w:pos="5220"/>
          <w:tab w:val="left" w:pos="6920"/>
          <w:tab w:val="left" w:pos="7440"/>
          <w:tab w:val="left" w:pos="9440"/>
        </w:tabs>
        <w:spacing w:line="360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различать этикетные формы обращен я </w:t>
      </w:r>
      <w:proofErr w:type="spellStart"/>
      <w:r>
        <w:rPr>
          <w:rFonts w:eastAsia="Times New Roman"/>
          <w:sz w:val="28"/>
          <w:szCs w:val="28"/>
        </w:rPr>
        <w:t>неофициальноей</w:t>
      </w:r>
      <w:proofErr w:type="spellEnd"/>
      <w:r>
        <w:rPr>
          <w:rFonts w:eastAsia="Times New Roman"/>
          <w:sz w:val="28"/>
          <w:szCs w:val="28"/>
        </w:rPr>
        <w:t xml:space="preserve"> речевой ситуации; владеть правилами корректного речевого поведения в ходе диалога;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использовать коммуникативные приёмы устного общения: убеждение,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уговаривание, похвала, просьба, извинение, поздравление;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использовать в речи языковые средства мыслей и чувств на родном языке адекватно ситуации общения. </w:t>
      </w:r>
    </w:p>
    <w:p w:rsidR="00A57ABF" w:rsidRDefault="00A57ABF" w:rsidP="00A57ABF">
      <w:pPr>
        <w:pStyle w:val="a3"/>
        <w:numPr>
          <w:ilvl w:val="0"/>
          <w:numId w:val="17"/>
        </w:numPr>
        <w:tabs>
          <w:tab w:val="left" w:pos="2380"/>
          <w:tab w:val="left" w:pos="4000"/>
          <w:tab w:val="left" w:pos="5220"/>
          <w:tab w:val="left" w:pos="6920"/>
          <w:tab w:val="left" w:pos="7440"/>
          <w:tab w:val="left" w:pos="9440"/>
        </w:tabs>
        <w:spacing w:line="360" w:lineRule="auto"/>
        <w:ind w:left="0" w:firstLine="851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Анализировать информацию прочитанного и прослушанного текста: отделять главные факты от второстепенных, выделять наиболее существенные факты, устанавливать логическую связь между фактами; создавать тексты-повествования об участии в мастер-классах, связанных с народными промыслами; оценивать устные и письменные речевые высказывания с точки зрения точного, уместного и выразительного словоупотребления. </w:t>
      </w:r>
      <w:proofErr w:type="gramEnd"/>
    </w:p>
    <w:p w:rsidR="00A57ABF" w:rsidRDefault="00A57ABF" w:rsidP="00A57ABF">
      <w:pPr>
        <w:pStyle w:val="a3"/>
        <w:tabs>
          <w:tab w:val="left" w:pos="2380"/>
          <w:tab w:val="left" w:pos="4000"/>
          <w:tab w:val="left" w:pos="5220"/>
          <w:tab w:val="left" w:pos="6920"/>
          <w:tab w:val="left" w:pos="7440"/>
          <w:tab w:val="left" w:pos="9440"/>
        </w:tabs>
        <w:spacing w:line="360" w:lineRule="auto"/>
        <w:ind w:left="851"/>
        <w:jc w:val="both"/>
        <w:rPr>
          <w:rFonts w:eastAsia="Times New Roman"/>
          <w:sz w:val="28"/>
          <w:szCs w:val="28"/>
        </w:rPr>
      </w:pPr>
    </w:p>
    <w:p w:rsidR="00A57ABF" w:rsidRDefault="00A57ABF" w:rsidP="00A57ABF">
      <w:pPr>
        <w:spacing w:line="360" w:lineRule="auto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Планируемые результаты освоения</w:t>
      </w:r>
      <w:r>
        <w:rPr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программы 4-го класса</w:t>
      </w:r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Изучение предмета «Русский родной язык» в 4-м классе должно обеспечивать достижение </w:t>
      </w:r>
      <w:r>
        <w:rPr>
          <w:rFonts w:eastAsia="Times New Roman"/>
          <w:bCs/>
          <w:sz w:val="28"/>
          <w:szCs w:val="28"/>
        </w:rPr>
        <w:t>предметных результатов</w:t>
      </w:r>
      <w:r>
        <w:rPr>
          <w:rFonts w:eastAsia="Times New Roman"/>
          <w:sz w:val="28"/>
          <w:szCs w:val="28"/>
        </w:rPr>
        <w:t xml:space="preserve"> освоения курса в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соответствии с требованиями Федерального государственного образовательного стандарта начального общего образования. Система планируемых результатов даёт представление о том, какими именно знаниями, умениями, навыками, а также личностными, познавательными, </w:t>
      </w:r>
      <w:r>
        <w:rPr>
          <w:rFonts w:eastAsia="Times New Roman"/>
          <w:sz w:val="28"/>
          <w:szCs w:val="28"/>
        </w:rPr>
        <w:lastRenderedPageBreak/>
        <w:t>регулятивными и коммуникативными учебными действиями овладеют обучающиеся в ходе освоения содержания учебного предмета «Русский родной язык» в 4-м классе.</w:t>
      </w:r>
    </w:p>
    <w:p w:rsidR="00A57ABF" w:rsidRDefault="00A57ABF" w:rsidP="00A57ABF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Предметные результаты </w:t>
      </w:r>
      <w:r>
        <w:rPr>
          <w:rFonts w:eastAsia="Times New Roman"/>
          <w:sz w:val="28"/>
          <w:szCs w:val="28"/>
        </w:rPr>
        <w:t>изучения учебного предмета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«Русский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родной язык» на уровне начального общего образования ориентированы на применение знаний, умений и навыков в учебных ситуациях и реальных жизненных условиях.</w:t>
      </w:r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конце четвёртого года изучения курса русского родного языка в начальной школе </w:t>
      </w:r>
      <w:proofErr w:type="gramStart"/>
      <w:r>
        <w:rPr>
          <w:rFonts w:eastAsia="Times New Roman"/>
          <w:sz w:val="28"/>
          <w:szCs w:val="28"/>
        </w:rPr>
        <w:t>обучающийся</w:t>
      </w:r>
      <w:proofErr w:type="gramEnd"/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научится</w:t>
      </w:r>
      <w:r>
        <w:rPr>
          <w:rFonts w:eastAsia="Times New Roman"/>
          <w:sz w:val="28"/>
          <w:szCs w:val="28"/>
        </w:rPr>
        <w:t>:</w:t>
      </w:r>
    </w:p>
    <w:p w:rsidR="00A57ABF" w:rsidRDefault="00A57ABF" w:rsidP="00A57ABF">
      <w:pPr>
        <w:pStyle w:val="a3"/>
        <w:numPr>
          <w:ilvl w:val="0"/>
          <w:numId w:val="18"/>
        </w:numPr>
        <w:tabs>
          <w:tab w:val="left" w:pos="1476"/>
        </w:tabs>
        <w:spacing w:line="360" w:lineRule="auto"/>
        <w:ind w:right="6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реализации </w:t>
      </w:r>
      <w:r>
        <w:rPr>
          <w:rFonts w:eastAsia="Times New Roman"/>
          <w:bCs/>
          <w:sz w:val="28"/>
          <w:szCs w:val="28"/>
        </w:rPr>
        <w:t>содержательной линии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«Русский язык: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прошлое</w:t>
      </w:r>
    </w:p>
    <w:p w:rsidR="00A57ABF" w:rsidRDefault="00A57ABF" w:rsidP="00A57ABF">
      <w:pPr>
        <w:tabs>
          <w:tab w:val="left" w:pos="0"/>
          <w:tab w:val="left" w:pos="500"/>
        </w:tabs>
        <w:spacing w:line="360" w:lineRule="auto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Times New Roman"/>
          <w:bCs/>
          <w:sz w:val="28"/>
          <w:szCs w:val="28"/>
        </w:rPr>
        <w:t>и настоящее»</w:t>
      </w:r>
      <w:r>
        <w:rPr>
          <w:rFonts w:eastAsia="Times New Roman"/>
          <w:sz w:val="28"/>
          <w:szCs w:val="28"/>
        </w:rPr>
        <w:t>: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распознавать слова с национально-культурным компонентом значения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(лексика, связанная с особенностями мировосприятия и отношениями между людьми с качествами и чувствами людей; родственными отношениями, осознавать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уместность употребления эпитетов и сравнений в речи;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использовать собственный словарный запас для свободного выражения мыслей и чувств на родном языке адекватно ситуации и стилю общения.</w:t>
      </w:r>
      <w:proofErr w:type="gramEnd"/>
    </w:p>
    <w:p w:rsidR="00A57ABF" w:rsidRDefault="00A57ABF" w:rsidP="00A57ABF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851"/>
        <w:jc w:val="both"/>
        <w:rPr>
          <w:rFonts w:eastAsia="Aria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реализации </w:t>
      </w:r>
      <w:r>
        <w:rPr>
          <w:rFonts w:eastAsia="Times New Roman"/>
          <w:bCs/>
          <w:sz w:val="28"/>
          <w:szCs w:val="28"/>
        </w:rPr>
        <w:t>содержательной линии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«Язык в действии»</w:t>
      </w:r>
      <w:r>
        <w:rPr>
          <w:rFonts w:eastAsia="Times New Roman"/>
          <w:sz w:val="28"/>
          <w:szCs w:val="28"/>
        </w:rPr>
        <w:t>: соотносить собственную и чужую речь с нормами современного русского литературного языка (в рамках изученного);  соблюдать на письме и в устной речи нормы современного русского литературного языка (в рамках изученного); произносить слова с правильным ударением (в рамках изученного); выбирать из нескольких возможных слов то слово, которое наиболее точно соответствует обозначаемому предмету или явлению реальной действительности; проводить синонимические замены с учётом особенностей текста; заменять</w:t>
      </w:r>
      <w:r>
        <w:rPr>
          <w:rFonts w:eastAsia="Times New Roman"/>
          <w:sz w:val="28"/>
          <w:szCs w:val="28"/>
        </w:rPr>
        <w:tab/>
        <w:t xml:space="preserve">синонимическими конструкциями отдельные глаголы,  у которых нет формы 1-го лица единственного числа настоящего и будущего времени; выявлять и исправлять в устной речи </w:t>
      </w:r>
      <w:proofErr w:type="spellStart"/>
      <w:r>
        <w:rPr>
          <w:rFonts w:eastAsia="Times New Roman"/>
          <w:sz w:val="28"/>
          <w:szCs w:val="28"/>
        </w:rPr>
        <w:t>ипичные</w:t>
      </w:r>
      <w:proofErr w:type="spellEnd"/>
      <w:r>
        <w:rPr>
          <w:rFonts w:eastAsia="Times New Roman"/>
          <w:sz w:val="28"/>
          <w:szCs w:val="28"/>
        </w:rPr>
        <w:t xml:space="preserve"> грамматические ошибки, связанные с </w:t>
      </w:r>
      <w:proofErr w:type="spellStart"/>
      <w:r>
        <w:rPr>
          <w:rFonts w:eastAsia="Times New Roman"/>
          <w:sz w:val="28"/>
          <w:szCs w:val="28"/>
        </w:rPr>
        <w:t>наруением</w:t>
      </w:r>
      <w:proofErr w:type="spellEnd"/>
      <w:r>
        <w:rPr>
          <w:rFonts w:eastAsia="Times New Roman"/>
          <w:sz w:val="28"/>
          <w:szCs w:val="28"/>
        </w:rPr>
        <w:t xml:space="preserve"> согласования имени существительного и имени </w:t>
      </w:r>
      <w:proofErr w:type="spellStart"/>
      <w:r>
        <w:rPr>
          <w:rFonts w:eastAsia="Times New Roman"/>
          <w:sz w:val="28"/>
          <w:szCs w:val="28"/>
        </w:rPr>
        <w:t>прилагательгого</w:t>
      </w:r>
      <w:proofErr w:type="spellEnd"/>
      <w:r>
        <w:rPr>
          <w:rFonts w:eastAsia="Times New Roman"/>
          <w:sz w:val="28"/>
          <w:szCs w:val="28"/>
        </w:rPr>
        <w:t xml:space="preserve"> в числе, роде, падеже с </w:t>
      </w:r>
      <w:r>
        <w:rPr>
          <w:rFonts w:eastAsia="Times New Roman"/>
          <w:sz w:val="28"/>
          <w:szCs w:val="28"/>
        </w:rPr>
        <w:lastRenderedPageBreak/>
        <w:t>нарушением координации подлежащего и сказуемого в числе, роде (если сказуемое выражено глаголом в форме прошедшего времени); соблюдать изученные пунктуационные нормы при записи собственного текста.</w:t>
      </w:r>
    </w:p>
    <w:p w:rsidR="00A57ABF" w:rsidRDefault="00A57ABF" w:rsidP="00A57ABF">
      <w:pPr>
        <w:pStyle w:val="a3"/>
        <w:numPr>
          <w:ilvl w:val="0"/>
          <w:numId w:val="18"/>
        </w:numPr>
        <w:tabs>
          <w:tab w:val="left" w:pos="0"/>
        </w:tabs>
        <w:spacing w:line="360" w:lineRule="auto"/>
        <w:ind w:left="0" w:firstLine="851"/>
        <w:jc w:val="both"/>
        <w:rPr>
          <w:rFonts w:eastAsia="Arial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При реализации </w:t>
      </w:r>
      <w:r>
        <w:rPr>
          <w:rFonts w:eastAsia="Times New Roman"/>
          <w:bCs/>
          <w:sz w:val="28"/>
          <w:szCs w:val="28"/>
        </w:rPr>
        <w:t>содержательной линии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Cs/>
          <w:sz w:val="28"/>
          <w:szCs w:val="28"/>
        </w:rPr>
        <w:t>«Секреты речи и текста»</w:t>
      </w:r>
      <w:r>
        <w:rPr>
          <w:rFonts w:eastAsia="Times New Roman"/>
          <w:sz w:val="28"/>
          <w:szCs w:val="28"/>
        </w:rPr>
        <w:t>: различать этикетные формы обращения в официальной и неофициальной речевой ситуации; владеть правилами корректного речевого поведения в ходе диалога; использовать коммуникативные приёмы устного общения: убеждение, уговаривание, похвала, просьба, извинение, поздравление; использовать в речи языковые средства для свободного выражения  мыслей и чувств на родном языке адекватно ситуации общения;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составлять план текста, не разделённого на абзацы; пересказывать текст с изменением лица; оценивать устные и письменные речевые высказывания с точки зрения точного, уместного и выразительного словоупотребления; редактировать письменный текст с целью исправления речевых ошибок или с целью более точной передачи смысла; соотносить части прочитанного или прослушанного текста: устанавливать причинно-следственные отношения этих частей, логические связи между абзацами текста;</w:t>
      </w:r>
      <w:proofErr w:type="gramEnd"/>
      <w:r>
        <w:rPr>
          <w:rFonts w:eastAsia="Times New Roman"/>
          <w:sz w:val="28"/>
          <w:szCs w:val="28"/>
        </w:rPr>
        <w:t xml:space="preserve"> приводить объяснения заголовка текста.</w:t>
      </w:r>
    </w:p>
    <w:p w:rsidR="00A57ABF" w:rsidRDefault="00A57ABF" w:rsidP="00A57ABF">
      <w:pPr>
        <w:tabs>
          <w:tab w:val="left" w:pos="0"/>
        </w:tabs>
        <w:spacing w:line="360" w:lineRule="auto"/>
        <w:ind w:left="851" w:firstLine="851"/>
        <w:jc w:val="both"/>
        <w:rPr>
          <w:rFonts w:ascii="Symbol" w:eastAsia="Symbol" w:hAnsi="Symbol" w:cs="Symbol"/>
          <w:sz w:val="24"/>
          <w:szCs w:val="24"/>
        </w:rPr>
      </w:pPr>
    </w:p>
    <w:p w:rsidR="00A57ABF" w:rsidRDefault="00A57ABF" w:rsidP="00A57ABF">
      <w:pPr>
        <w:spacing w:after="200" w:line="276" w:lineRule="auto"/>
        <w:rPr>
          <w:rFonts w:ascii="Symbol" w:eastAsia="Symbol" w:hAnsi="Symbol" w:cs="Symbol"/>
          <w:sz w:val="24"/>
          <w:szCs w:val="24"/>
        </w:rPr>
      </w:pPr>
      <w:r>
        <w:rPr>
          <w:rFonts w:ascii="Symbol" w:eastAsia="Symbol" w:hAnsi="Symbol" w:cs="Symbol"/>
          <w:sz w:val="24"/>
          <w:szCs w:val="24"/>
        </w:rPr>
        <w:br w:type="page"/>
      </w:r>
    </w:p>
    <w:p w:rsidR="00A57ABF" w:rsidRDefault="00A57ABF" w:rsidP="00A57ABF">
      <w:pPr>
        <w:numPr>
          <w:ilvl w:val="1"/>
          <w:numId w:val="19"/>
        </w:num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A57ABF" w:rsidRDefault="00A57ABF" w:rsidP="00A57ABF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Второй год обучения (17 ч.)</w:t>
      </w:r>
    </w:p>
    <w:p w:rsidR="00A57ABF" w:rsidRDefault="00A57ABF" w:rsidP="00A57ABF">
      <w:pPr>
        <w:spacing w:line="360" w:lineRule="auto"/>
        <w:ind w:left="14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Русский язык: прошлое и настоящее (9 ч.)</w:t>
      </w:r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Слова, называющие игры, забавы, игрушки (например, </w:t>
      </w:r>
      <w:r>
        <w:rPr>
          <w:rFonts w:eastAsia="Times New Roman"/>
          <w:i/>
          <w:iCs/>
          <w:sz w:val="28"/>
          <w:szCs w:val="28"/>
        </w:rPr>
        <w:t>городки,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салочки, салазки, санки, волчок, свистулька</w:t>
      </w:r>
      <w:r>
        <w:rPr>
          <w:rFonts w:eastAsia="Times New Roman"/>
          <w:sz w:val="28"/>
          <w:szCs w:val="28"/>
        </w:rPr>
        <w:t>).</w:t>
      </w:r>
      <w:proofErr w:type="gramEnd"/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Слова, называющие предметы традиционного русского быта:</w:t>
      </w:r>
    </w:p>
    <w:p w:rsidR="00A57ABF" w:rsidRDefault="00A57ABF" w:rsidP="00A57ABF">
      <w:pPr>
        <w:numPr>
          <w:ilvl w:val="0"/>
          <w:numId w:val="20"/>
        </w:numPr>
        <w:tabs>
          <w:tab w:val="left" w:pos="1340"/>
        </w:tabs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слова, называющие домашнюю утварь и орудия труда (например,</w:t>
      </w:r>
      <w:proofErr w:type="gramEnd"/>
    </w:p>
    <w:p w:rsidR="00A57ABF" w:rsidRDefault="00A57ABF" w:rsidP="00A57ABF">
      <w:pPr>
        <w:spacing w:line="360" w:lineRule="auto"/>
        <w:jc w:val="both"/>
        <w:rPr>
          <w:sz w:val="20"/>
          <w:szCs w:val="20"/>
        </w:rPr>
      </w:pPr>
      <w:proofErr w:type="gramStart"/>
      <w:r>
        <w:rPr>
          <w:rFonts w:eastAsia="Times New Roman"/>
          <w:i/>
          <w:iCs/>
          <w:sz w:val="28"/>
          <w:szCs w:val="28"/>
        </w:rPr>
        <w:t>ухват, ушат, ступа, плошка, крынка, ковш, решето, веретено, серп, коса, плуг</w:t>
      </w:r>
      <w:r>
        <w:rPr>
          <w:rFonts w:eastAsia="Times New Roman"/>
          <w:sz w:val="28"/>
          <w:szCs w:val="28"/>
        </w:rPr>
        <w:t>);</w:t>
      </w:r>
      <w:proofErr w:type="gramEnd"/>
    </w:p>
    <w:p w:rsidR="00A57ABF" w:rsidRDefault="00A57ABF" w:rsidP="00A57ABF">
      <w:pPr>
        <w:numPr>
          <w:ilvl w:val="0"/>
          <w:numId w:val="21"/>
        </w:numPr>
        <w:tabs>
          <w:tab w:val="left" w:pos="1320"/>
        </w:tabs>
        <w:spacing w:line="360" w:lineRule="auto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слова, называющие то, что ели в старину (например, </w:t>
      </w:r>
      <w:r>
        <w:rPr>
          <w:rFonts w:eastAsia="Times New Roman"/>
          <w:i/>
          <w:iCs/>
          <w:sz w:val="28"/>
          <w:szCs w:val="28"/>
        </w:rPr>
        <w:t>тюря,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полба,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каша, щи, похлёбка, бублик, ватрушка, калач, коврижка</w:t>
      </w:r>
      <w:r>
        <w:rPr>
          <w:rFonts w:eastAsia="Times New Roman"/>
          <w:sz w:val="28"/>
          <w:szCs w:val="28"/>
        </w:rPr>
        <w:t>):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какие из них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сохранились до нашего времени;</w:t>
      </w:r>
      <w:proofErr w:type="gramEnd"/>
    </w:p>
    <w:p w:rsidR="00A57ABF" w:rsidRDefault="00A57ABF" w:rsidP="00A57ABF">
      <w:pPr>
        <w:numPr>
          <w:ilvl w:val="0"/>
          <w:numId w:val="22"/>
        </w:numPr>
        <w:tabs>
          <w:tab w:val="left" w:pos="1340"/>
        </w:tabs>
        <w:spacing w:line="360" w:lineRule="auto"/>
        <w:ind w:left="26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слова, называющие то, во что раньше одевались дети (например, </w:t>
      </w:r>
      <w:r>
        <w:rPr>
          <w:rFonts w:eastAsia="Times New Roman"/>
          <w:i/>
          <w:iCs/>
          <w:sz w:val="28"/>
          <w:szCs w:val="28"/>
        </w:rPr>
        <w:t>шубейка, тулуп, шапка, валенки, сарафан, рубаха, лапти</w:t>
      </w:r>
      <w:r>
        <w:rPr>
          <w:rFonts w:eastAsia="Times New Roman"/>
          <w:sz w:val="28"/>
          <w:szCs w:val="28"/>
        </w:rPr>
        <w:t>).</w:t>
      </w:r>
      <w:proofErr w:type="gramEnd"/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>
        <w:rPr>
          <w:rFonts w:eastAsia="Times New Roman"/>
          <w:i/>
          <w:iCs/>
          <w:sz w:val="28"/>
          <w:szCs w:val="28"/>
        </w:rPr>
        <w:t>каши не сваришь,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ни за какие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коврижки</w:t>
      </w:r>
      <w:r>
        <w:rPr>
          <w:rFonts w:eastAsia="Times New Roman"/>
          <w:sz w:val="28"/>
          <w:szCs w:val="28"/>
        </w:rPr>
        <w:t>).</w:t>
      </w:r>
      <w:proofErr w:type="gramEnd"/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Сравнение русских пословиц и поговорок с пословицами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поговорками других народов. Сравнение фразеологизмов, имеющих в разных языках общий смысл, но различную образную форму (например, </w:t>
      </w:r>
      <w:r>
        <w:rPr>
          <w:rFonts w:eastAsia="Times New Roman"/>
          <w:i/>
          <w:iCs/>
          <w:sz w:val="28"/>
          <w:szCs w:val="28"/>
        </w:rPr>
        <w:t>ехать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Тулу со своим самоваром </w:t>
      </w:r>
      <w:r>
        <w:rPr>
          <w:rFonts w:eastAsia="Times New Roman"/>
          <w:sz w:val="28"/>
          <w:szCs w:val="28"/>
        </w:rPr>
        <w:t>(рус.);</w:t>
      </w:r>
      <w:r>
        <w:rPr>
          <w:rFonts w:eastAsia="Times New Roman"/>
          <w:i/>
          <w:iCs/>
          <w:sz w:val="28"/>
          <w:szCs w:val="28"/>
        </w:rPr>
        <w:t xml:space="preserve"> ехать в лес с дровами </w:t>
      </w:r>
      <w:r>
        <w:rPr>
          <w:rFonts w:eastAsia="Times New Roman"/>
          <w:sz w:val="28"/>
          <w:szCs w:val="28"/>
        </w:rPr>
        <w:t>(тат.)).</w:t>
      </w:r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bCs/>
          <w:sz w:val="28"/>
          <w:szCs w:val="28"/>
        </w:rPr>
        <w:t xml:space="preserve">Проектное задание. </w:t>
      </w:r>
      <w:r>
        <w:rPr>
          <w:rFonts w:eastAsia="Times New Roman"/>
          <w:sz w:val="28"/>
          <w:szCs w:val="28"/>
        </w:rPr>
        <w:t>Словарь</w:t>
      </w:r>
      <w:r>
        <w:rPr>
          <w:rFonts w:eastAsia="Times New Roman"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«Почему это так называется?».</w:t>
      </w:r>
    </w:p>
    <w:p w:rsidR="00A57ABF" w:rsidRDefault="00A57ABF" w:rsidP="00A57ABF">
      <w:pPr>
        <w:spacing w:line="360" w:lineRule="auto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2. Язык в действии (8 ч.)</w:t>
      </w:r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Смыслоразличительная роль ударения. Наблюдение за изменением места ударения в поэтическом тексте. Работа со словарём ударений.</w:t>
      </w:r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Практическая работа. </w:t>
      </w:r>
      <w:r>
        <w:rPr>
          <w:rFonts w:eastAsia="Times New Roman"/>
          <w:sz w:val="28"/>
          <w:szCs w:val="28"/>
        </w:rPr>
        <w:t>Слушаем и учимся читать фрагменты стихов и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сказок, в которых есть слова с необычным произношением и ударением.</w:t>
      </w:r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Разные способы толкования значения слов. Наблюдение за сочетаемостью слов.</w:t>
      </w:r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Совершенствование орфографических навыков.</w:t>
      </w:r>
    </w:p>
    <w:p w:rsidR="00A57ABF" w:rsidRDefault="00A57ABF" w:rsidP="00A57ABF">
      <w:pPr>
        <w:spacing w:line="360" w:lineRule="auto"/>
        <w:ind w:firstLine="851"/>
        <w:jc w:val="center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Раздел 3. Секреты речи и текста (17 ч.)</w:t>
      </w:r>
    </w:p>
    <w:p w:rsidR="00A57ABF" w:rsidRDefault="00A57ABF" w:rsidP="00A57ABF">
      <w:pPr>
        <w:spacing w:line="360" w:lineRule="auto"/>
        <w:ind w:right="460" w:firstLine="851"/>
        <w:jc w:val="both"/>
        <w:rPr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Приёмы общения: убеждение, уговаривание, просьба, похвала и др., сохранение инициативы в диалоге, уклонение от инициативы, завершение</w:t>
      </w:r>
      <w:r>
        <w:rPr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диалога и др. (например, как правильно выразить несогласие; как убедить товарища).</w:t>
      </w:r>
      <w:proofErr w:type="gramEnd"/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Особенности русского речевого этикета. Устойчивые этикетные выражения в учебно-научной коммуникации: формы обращения; использование обращения </w:t>
      </w:r>
      <w:r>
        <w:rPr>
          <w:rFonts w:eastAsia="Times New Roman"/>
          <w:i/>
          <w:iCs/>
          <w:sz w:val="28"/>
          <w:szCs w:val="28"/>
        </w:rPr>
        <w:t>ты</w:t>
      </w:r>
      <w:r>
        <w:rPr>
          <w:rFonts w:eastAsia="Times New Roman"/>
          <w:sz w:val="28"/>
          <w:szCs w:val="28"/>
        </w:rPr>
        <w:t xml:space="preserve"> и </w:t>
      </w:r>
      <w:r>
        <w:rPr>
          <w:rFonts w:eastAsia="Times New Roman"/>
          <w:i/>
          <w:iCs/>
          <w:sz w:val="28"/>
          <w:szCs w:val="28"/>
        </w:rPr>
        <w:t>вы</w:t>
      </w:r>
      <w:r>
        <w:rPr>
          <w:rFonts w:eastAsia="Times New Roman"/>
          <w:sz w:val="28"/>
          <w:szCs w:val="28"/>
        </w:rPr>
        <w:t>.</w:t>
      </w:r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Устный ответ как жанр монологической устной учебно-научной речи. Различные виды ответов: развёрнутый ответ, ответ-добавление (на практическом уровне).</w:t>
      </w:r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Связь предложений в тексте. Практическое овладение средствами связи: лексический повтор, местоименный повтор.</w:t>
      </w:r>
    </w:p>
    <w:p w:rsidR="00A57ABF" w:rsidRDefault="00A57ABF" w:rsidP="00A57AB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текстов-повествований: заметки о посещении музеев; повествование об участии в народных праздниках.</w:t>
      </w:r>
    </w:p>
    <w:p w:rsidR="00A57ABF" w:rsidRDefault="00A57ABF" w:rsidP="00A57ABF">
      <w:pPr>
        <w:tabs>
          <w:tab w:val="left" w:pos="0"/>
        </w:tabs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текста: развёрнутое толкование значения слова.</w:t>
      </w:r>
    </w:p>
    <w:p w:rsidR="00A57ABF" w:rsidRDefault="00A57ABF" w:rsidP="00A57ABF">
      <w:pPr>
        <w:tabs>
          <w:tab w:val="left" w:pos="0"/>
        </w:tabs>
        <w:spacing w:line="360" w:lineRule="auto"/>
        <w:ind w:firstLine="851"/>
        <w:jc w:val="both"/>
        <w:rPr>
          <w:rFonts w:eastAsia="Times New Roman"/>
          <w:b/>
          <w:bCs/>
          <w:sz w:val="28"/>
          <w:szCs w:val="28"/>
        </w:rPr>
      </w:pPr>
    </w:p>
    <w:p w:rsidR="00A57ABF" w:rsidRDefault="00A57ABF" w:rsidP="00A57ABF">
      <w:pPr>
        <w:tabs>
          <w:tab w:val="left" w:pos="1700"/>
        </w:tabs>
        <w:spacing w:line="360" w:lineRule="auto"/>
        <w:jc w:val="center"/>
        <w:rPr>
          <w:rFonts w:ascii="Wingdings" w:eastAsia="Wingdings" w:hAnsi="Wingdings" w:cs="Wingdings"/>
          <w:sz w:val="58"/>
          <w:szCs w:val="58"/>
          <w:vertAlign w:val="superscript"/>
        </w:rPr>
      </w:pPr>
      <w:r>
        <w:rPr>
          <w:rFonts w:eastAsia="Times New Roman"/>
          <w:b/>
          <w:bCs/>
          <w:sz w:val="30"/>
          <w:szCs w:val="30"/>
        </w:rPr>
        <w:t>Третий год обучения (17 ч.)</w:t>
      </w:r>
    </w:p>
    <w:p w:rsidR="00A57ABF" w:rsidRDefault="00A57ABF" w:rsidP="00A57ABF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Русский язык: прошлое и настоящее (10 ч.)</w:t>
      </w:r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Слова, связанные с особенностями мировосприятия и отношений между людьми (например, </w:t>
      </w:r>
      <w:r>
        <w:rPr>
          <w:rFonts w:eastAsia="Times New Roman"/>
          <w:i/>
          <w:iCs/>
          <w:sz w:val="28"/>
          <w:szCs w:val="28"/>
        </w:rPr>
        <w:t>правда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ложь,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друг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недруг,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брат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братство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–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побратим</w:t>
      </w:r>
      <w:r>
        <w:rPr>
          <w:rFonts w:eastAsia="Times New Roman"/>
          <w:sz w:val="28"/>
          <w:szCs w:val="28"/>
        </w:rPr>
        <w:t>).</w:t>
      </w:r>
      <w:proofErr w:type="gramEnd"/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Слова, называющие природные явления и растения (например, образные названия ветра, дождя, снега; названия растений).</w:t>
      </w:r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Слова, называющие предметы и явления традиционной русской культуры: слова, называющие занятия людей (например, </w:t>
      </w:r>
      <w:r>
        <w:rPr>
          <w:rFonts w:eastAsia="Times New Roman"/>
          <w:i/>
          <w:iCs/>
          <w:sz w:val="28"/>
          <w:szCs w:val="28"/>
        </w:rPr>
        <w:t>ямщик,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извозчик,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коробейник,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лавочник</w:t>
      </w:r>
      <w:r>
        <w:rPr>
          <w:rFonts w:eastAsia="Times New Roman"/>
          <w:sz w:val="28"/>
          <w:szCs w:val="28"/>
        </w:rPr>
        <w:t>).</w:t>
      </w:r>
      <w:proofErr w:type="gramEnd"/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lastRenderedPageBreak/>
        <w:t xml:space="preserve">Слова, обозначающие предметы традиционной русской культуры: слова, называющие музыкальные инструменты (например, </w:t>
      </w:r>
      <w:r>
        <w:rPr>
          <w:rFonts w:eastAsia="Times New Roman"/>
          <w:i/>
          <w:iCs/>
          <w:sz w:val="28"/>
          <w:szCs w:val="28"/>
        </w:rPr>
        <w:t>балалайка,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гусли,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гармонь</w:t>
      </w:r>
      <w:r>
        <w:rPr>
          <w:rFonts w:eastAsia="Times New Roman"/>
          <w:sz w:val="28"/>
          <w:szCs w:val="28"/>
        </w:rPr>
        <w:t>).</w:t>
      </w:r>
      <w:proofErr w:type="gramEnd"/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Русские традиционные сказочные образы, эпитеты и сравнения (например, </w:t>
      </w:r>
      <w:r>
        <w:rPr>
          <w:rFonts w:eastAsia="Times New Roman"/>
          <w:i/>
          <w:iCs/>
          <w:sz w:val="28"/>
          <w:szCs w:val="28"/>
        </w:rPr>
        <w:t>Снегурочка,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дубрава,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сокол,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соловей,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зорька,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солнце</w:t>
      </w:r>
      <w:r>
        <w:rPr>
          <w:rFonts w:eastAsia="Times New Roman"/>
          <w:sz w:val="28"/>
          <w:szCs w:val="28"/>
        </w:rPr>
        <w:t xml:space="preserve"> и т. п.):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уточнение значений, наблюдение за использованием в произведениях фольклора и художественной литературы.</w:t>
      </w:r>
      <w:proofErr w:type="gramEnd"/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Названия старинных русских городов, сведения о происхождении этих названий.</w:t>
      </w:r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Проектные задания. </w:t>
      </w:r>
      <w:r>
        <w:rPr>
          <w:rFonts w:eastAsia="Times New Roman"/>
          <w:sz w:val="28"/>
          <w:szCs w:val="28"/>
        </w:rPr>
        <w:t>Откуда в русском языке эта фамилия?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моего имени и фамилии (приобретение опыта поиска информации о происхождении слов).</w:t>
      </w:r>
    </w:p>
    <w:p w:rsidR="00A57ABF" w:rsidRDefault="00A57ABF" w:rsidP="00A57ABF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2. Язык в действии (7 ч.)</w:t>
      </w:r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Многообразие суффиксов, позволяющих выразить различные оттенки значения и различную оценку, как специфическая особенность русского языка (например, </w:t>
      </w:r>
      <w:r>
        <w:rPr>
          <w:rFonts w:eastAsia="Times New Roman"/>
          <w:i/>
          <w:iCs/>
          <w:sz w:val="28"/>
          <w:szCs w:val="28"/>
        </w:rPr>
        <w:t>книга,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книжка,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книжечка,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книжица,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книжонка,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книжища;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заяц, зайчик, зайчонок, зайчишка, заинька </w:t>
      </w:r>
      <w:r>
        <w:rPr>
          <w:rFonts w:eastAsia="Times New Roman"/>
          <w:sz w:val="28"/>
          <w:szCs w:val="28"/>
        </w:rPr>
        <w:t>и т.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п.) (на практическом уровне).</w:t>
      </w:r>
      <w:proofErr w:type="gramEnd"/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Специфика грамматических категорий русского языка (например, категории рода, числа имён существительных). Практическое овладение нормами употребления отдельных грамматических форм имён существительных (например, форм родительного падежа множественного числа). Практическое овладение нормами правильного и точного употребления предлогов с пространственным значением, образования предложно-падежных форм существительных. Существительные, имеющие только форму единственного или только форму множественного числа (в рамках изученного).</w:t>
      </w:r>
    </w:p>
    <w:p w:rsidR="00A57ABF" w:rsidRDefault="00A57ABF" w:rsidP="00A57ABF">
      <w:pPr>
        <w:spacing w:line="360" w:lineRule="auto"/>
        <w:ind w:right="-1"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Совершенствование навыков орфографического оформления текста. </w:t>
      </w:r>
    </w:p>
    <w:p w:rsidR="00A57ABF" w:rsidRDefault="00A57ABF" w:rsidP="00A57ABF">
      <w:pPr>
        <w:spacing w:line="360" w:lineRule="auto"/>
        <w:ind w:right="420" w:firstLine="851"/>
        <w:jc w:val="center"/>
        <w:rPr>
          <w:rFonts w:eastAsia="Times New Roman"/>
          <w:b/>
          <w:bCs/>
          <w:sz w:val="28"/>
          <w:szCs w:val="28"/>
        </w:rPr>
      </w:pPr>
    </w:p>
    <w:p w:rsidR="00A57ABF" w:rsidRDefault="00A57ABF" w:rsidP="00A57ABF">
      <w:pPr>
        <w:spacing w:line="360" w:lineRule="auto"/>
        <w:ind w:right="420" w:firstLine="851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Раздел 3. Секреты речи и текста (17 ч.)</w:t>
      </w:r>
    </w:p>
    <w:p w:rsidR="00A57ABF" w:rsidRDefault="00A57ABF" w:rsidP="00A57ABF">
      <w:pPr>
        <w:spacing w:line="360" w:lineRule="auto"/>
        <w:ind w:right="420" w:firstLine="8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Особенности устного выступления.</w:t>
      </w:r>
    </w:p>
    <w:p w:rsidR="00A57ABF" w:rsidRDefault="00A57ABF" w:rsidP="00A57ABF">
      <w:pPr>
        <w:spacing w:line="360" w:lineRule="auto"/>
        <w:ind w:firstLine="85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текстов-повествований: о путешествии по городам; об участии в мастер-классах, связанных с народными промыслами.</w:t>
      </w:r>
    </w:p>
    <w:p w:rsidR="00A57ABF" w:rsidRDefault="00A57ABF" w:rsidP="00A57ABF">
      <w:pPr>
        <w:spacing w:after="200" w:line="276" w:lineRule="auto"/>
        <w:ind w:firstLine="851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Создание текстов-рассуждений.</w:t>
      </w:r>
    </w:p>
    <w:p w:rsidR="00A57ABF" w:rsidRDefault="00A57ABF" w:rsidP="00A57ABF">
      <w:pPr>
        <w:spacing w:line="360" w:lineRule="auto"/>
        <w:ind w:right="20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A57ABF" w:rsidRDefault="00A57ABF" w:rsidP="00A57ABF">
      <w:pPr>
        <w:spacing w:after="200" w:line="276" w:lineRule="auto"/>
        <w:ind w:firstLine="851"/>
        <w:rPr>
          <w:rFonts w:eastAsia="Times New Roman"/>
          <w:b/>
          <w:bCs/>
          <w:sz w:val="28"/>
          <w:szCs w:val="28"/>
        </w:rPr>
      </w:pPr>
    </w:p>
    <w:p w:rsidR="00A57ABF" w:rsidRDefault="00A57ABF" w:rsidP="00A57ABF">
      <w:pPr>
        <w:spacing w:line="360" w:lineRule="auto"/>
        <w:ind w:firstLine="851"/>
        <w:jc w:val="center"/>
        <w:rPr>
          <w:rFonts w:ascii="Wingdings" w:eastAsia="Wingdings" w:hAnsi="Wingdings" w:cs="Wingdings"/>
          <w:sz w:val="58"/>
          <w:szCs w:val="58"/>
          <w:vertAlign w:val="superscript"/>
        </w:rPr>
      </w:pPr>
      <w:r>
        <w:rPr>
          <w:rFonts w:eastAsia="Times New Roman"/>
          <w:b/>
          <w:bCs/>
          <w:sz w:val="30"/>
          <w:szCs w:val="30"/>
        </w:rPr>
        <w:t>Четвёртый год обучения (17 ч.)</w:t>
      </w:r>
    </w:p>
    <w:p w:rsidR="00A57ABF" w:rsidRDefault="00A57ABF" w:rsidP="00A57ABF">
      <w:pPr>
        <w:spacing w:line="360" w:lineRule="auto"/>
        <w:ind w:left="980" w:firstLine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1. Русский язык: прошлое и настоящее (9 ч.)</w:t>
      </w:r>
    </w:p>
    <w:p w:rsidR="00A57ABF" w:rsidRDefault="00A57ABF" w:rsidP="00A57ABF">
      <w:pPr>
        <w:spacing w:line="360" w:lineRule="auto"/>
        <w:ind w:left="260"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Слова, связанные с качествами и чувствами людей (например, </w:t>
      </w:r>
      <w:r>
        <w:rPr>
          <w:rFonts w:eastAsia="Times New Roman"/>
          <w:i/>
          <w:iCs/>
          <w:sz w:val="28"/>
          <w:szCs w:val="28"/>
        </w:rPr>
        <w:t>добросердечный, доброжелательный, благодарный, бескорыстный</w:t>
      </w:r>
      <w:r>
        <w:rPr>
          <w:rFonts w:eastAsia="Times New Roman"/>
          <w:sz w:val="28"/>
          <w:szCs w:val="28"/>
        </w:rPr>
        <w:t>);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слова,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связанные с обучением.</w:t>
      </w:r>
      <w:proofErr w:type="gramEnd"/>
    </w:p>
    <w:p w:rsidR="00A57ABF" w:rsidRDefault="00A57ABF" w:rsidP="00A57ABF">
      <w:pPr>
        <w:spacing w:line="360" w:lineRule="auto"/>
        <w:ind w:left="260" w:firstLine="851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8"/>
          <w:szCs w:val="28"/>
        </w:rPr>
        <w:t xml:space="preserve">Слова, называющие родственные отношения (например, </w:t>
      </w:r>
      <w:r>
        <w:rPr>
          <w:rFonts w:eastAsia="Times New Roman"/>
          <w:i/>
          <w:iCs/>
          <w:sz w:val="28"/>
          <w:szCs w:val="28"/>
        </w:rPr>
        <w:t>матушка,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батюшка, братец, сестрица, мачеха, падчерица</w:t>
      </w:r>
      <w:r>
        <w:rPr>
          <w:rFonts w:eastAsia="Times New Roman"/>
          <w:sz w:val="28"/>
          <w:szCs w:val="28"/>
        </w:rPr>
        <w:t>).</w:t>
      </w:r>
      <w:proofErr w:type="gramEnd"/>
    </w:p>
    <w:p w:rsidR="00A57ABF" w:rsidRDefault="00A57ABF" w:rsidP="00A57ABF">
      <w:pPr>
        <w:spacing w:line="360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Пословицы, поговорки и фразеологизмы, возникновение которых связано с качествами, чувствами людей, с учением, с родственными отношениями (например, </w:t>
      </w:r>
      <w:r>
        <w:rPr>
          <w:rFonts w:eastAsia="Times New Roman"/>
          <w:i/>
          <w:iCs/>
          <w:sz w:val="28"/>
          <w:szCs w:val="28"/>
        </w:rPr>
        <w:t>от корки до корки;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вся семья вместе,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>так и душа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i/>
          <w:iCs/>
          <w:sz w:val="28"/>
          <w:szCs w:val="28"/>
        </w:rPr>
        <w:t xml:space="preserve">на месте; прописать ижицу </w:t>
      </w:r>
      <w:r>
        <w:rPr>
          <w:rFonts w:eastAsia="Times New Roman"/>
          <w:sz w:val="28"/>
          <w:szCs w:val="28"/>
        </w:rPr>
        <w:t>и т.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д.).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Сравнение с пословицами и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поговорками других народов. Сравнение фразеологизмов, имеющих в разных языках общий смысл, но различную образную форму.</w:t>
      </w:r>
    </w:p>
    <w:p w:rsidR="00A57ABF" w:rsidRDefault="00A57ABF" w:rsidP="00A57ABF">
      <w:pPr>
        <w:spacing w:line="360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Русские традиционные эпитеты: уточнение значений, наблюдение за использованием в произведениях фольклора и художественной литературы.</w:t>
      </w:r>
    </w:p>
    <w:p w:rsidR="00A57ABF" w:rsidRDefault="00A57ABF" w:rsidP="00A57ABF">
      <w:pPr>
        <w:spacing w:line="360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Лексика, заимствованная русским языком из языков народов России и мира. Русские слова в языках других народов.</w:t>
      </w:r>
    </w:p>
    <w:p w:rsidR="00A57ABF" w:rsidRDefault="00A57ABF" w:rsidP="00A57ABF">
      <w:pPr>
        <w:spacing w:line="360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 xml:space="preserve">Проектные задания. </w:t>
      </w:r>
      <w:r>
        <w:rPr>
          <w:rFonts w:eastAsia="Times New Roman"/>
          <w:sz w:val="28"/>
          <w:szCs w:val="28"/>
        </w:rPr>
        <w:t>Откуда это слово появилось в русском языке?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(Приобретение опыта поиска информации о происхождении слов.) Сравнение толкований слов в словаре В. И. Даля и современном толковом словаре. Русские слова в языках других народов.</w:t>
      </w:r>
    </w:p>
    <w:p w:rsidR="00A57ABF" w:rsidRDefault="00A57ABF" w:rsidP="00A57ABF">
      <w:pPr>
        <w:spacing w:line="360" w:lineRule="auto"/>
        <w:ind w:firstLine="851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2. Язык в действии (6 ч.)</w:t>
      </w:r>
    </w:p>
    <w:p w:rsidR="00A57ABF" w:rsidRDefault="00A57ABF" w:rsidP="00A57ABF">
      <w:pPr>
        <w:spacing w:line="360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A57ABF" w:rsidRDefault="00A57ABF" w:rsidP="00A57ABF">
      <w:pPr>
        <w:spacing w:line="360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Трудные случаи образования формы 1-го лица единственного числа настоящего и будущего времени глаголов (на пропедевтическом уровне). Наблюдение за синонимией синтаксических конструкций на уровне словосочетаний и предложений (на пропедевтическом уровне).</w:t>
      </w:r>
    </w:p>
    <w:p w:rsidR="00A57ABF" w:rsidRDefault="00A57ABF" w:rsidP="00A57ABF">
      <w:pPr>
        <w:spacing w:line="360" w:lineRule="auto"/>
        <w:ind w:left="260"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История возникновения и функции знаков препинания (в рамках изученного). Совершенствование навыков правильного пунктуационного оформления текста.</w:t>
      </w:r>
    </w:p>
    <w:p w:rsidR="00A57ABF" w:rsidRDefault="00A57ABF" w:rsidP="00A57ABF">
      <w:pPr>
        <w:spacing w:line="360" w:lineRule="auto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Раздел 3. Секреты речи и текста (12 ч.)</w:t>
      </w:r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Правила ведения диалога: корректные и некорректные вопросы.</w:t>
      </w:r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Информативная функция заголовков. Типы заголовков.</w:t>
      </w:r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Составление плана текста, не разделённого на абзацы. Информационная переработка прослушанного или прочитанного текста: пересказ с изменением лица.</w:t>
      </w:r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Создание текста как результата собственной исследовательской деятельности.</w:t>
      </w:r>
    </w:p>
    <w:p w:rsidR="00A57ABF" w:rsidRDefault="00A57ABF" w:rsidP="00A57ABF">
      <w:pPr>
        <w:spacing w:line="360" w:lineRule="auto"/>
        <w:ind w:firstLine="85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Оценивание устных и письменных речевых высказываний с точки зрения точного, уместного и выразительного словоупотребления. Редактирование предложенных и собственных текстов с целью совершенствования их содержания и формы; сопоставление чернового и отредактированного текстов. Практический опыт использования учебных словарей в процессе редактирования текста.</w:t>
      </w:r>
    </w:p>
    <w:p w:rsidR="00A57ABF" w:rsidRDefault="00A57ABF" w:rsidP="00A57ABF">
      <w:pPr>
        <w:spacing w:line="360" w:lineRule="auto"/>
        <w:ind w:firstLine="85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Синонимия речевых формул (на практическом уровне).</w:t>
      </w:r>
    </w:p>
    <w:p w:rsidR="00A57ABF" w:rsidRDefault="00A57ABF" w:rsidP="00A57ABF">
      <w:pPr>
        <w:spacing w:after="200" w:line="276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br w:type="page"/>
      </w:r>
    </w:p>
    <w:p w:rsidR="00A57ABF" w:rsidRDefault="00A57ABF" w:rsidP="00A57ABF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  <w:lang w:val="en-US"/>
        </w:rPr>
        <w:lastRenderedPageBreak/>
        <w:t>III</w:t>
      </w:r>
      <w:r>
        <w:rPr>
          <w:rFonts w:eastAsia="Times New Roman"/>
          <w:b/>
          <w:bCs/>
          <w:sz w:val="28"/>
          <w:szCs w:val="28"/>
        </w:rPr>
        <w:t>. Тематическое планирование</w:t>
      </w:r>
    </w:p>
    <w:p w:rsidR="00A57ABF" w:rsidRDefault="00A57ABF" w:rsidP="00A57ABF">
      <w:pPr>
        <w:jc w:val="center"/>
        <w:rPr>
          <w:rFonts w:eastAsia="Times New Roman"/>
          <w:b/>
          <w:sz w:val="28"/>
        </w:rPr>
      </w:pPr>
      <w:r>
        <w:rPr>
          <w:rFonts w:eastAsia="Times New Roman"/>
          <w:b/>
          <w:sz w:val="28"/>
        </w:rPr>
        <w:t>2 класс</w:t>
      </w:r>
    </w:p>
    <w:p w:rsidR="00A57ABF" w:rsidRDefault="00A57ABF" w:rsidP="00A57ABF">
      <w:pPr>
        <w:jc w:val="center"/>
        <w:rPr>
          <w:rFonts w:eastAsia="Times New Roman"/>
          <w:b/>
          <w:sz w:val="28"/>
        </w:rPr>
      </w:pPr>
    </w:p>
    <w:tbl>
      <w:tblPr>
        <w:tblStyle w:val="a4"/>
        <w:tblW w:w="0" w:type="auto"/>
        <w:tblInd w:w="-601" w:type="dxa"/>
        <w:tblLook w:val="04A0"/>
      </w:tblPr>
      <w:tblGrid>
        <w:gridCol w:w="1135"/>
        <w:gridCol w:w="8930"/>
      </w:tblGrid>
      <w:tr w:rsidR="00A57ABF" w:rsidTr="00A57ABF">
        <w:tc>
          <w:tcPr>
            <w:tcW w:w="1135" w:type="dxa"/>
            <w:vAlign w:val="center"/>
          </w:tcPr>
          <w:p w:rsid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  <w:p w:rsid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урока</w:t>
            </w:r>
          </w:p>
        </w:tc>
        <w:tc>
          <w:tcPr>
            <w:tcW w:w="8930" w:type="dxa"/>
            <w:vAlign w:val="center"/>
          </w:tcPr>
          <w:p w:rsid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Тема урока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Учимся вести диалог.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Особенности русского речевого этикета.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Устойчивые этикетные выражения.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Составляем развернутое толкование значения слова.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Составляем развернутое толкование значения слова.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Устанавливаем связь предложений в тексте.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Устанавливаем связь предложений в тексте.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Практическое овладение средствами связи: лексический повтор, местоименный повтор.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Практическое овладение средствами связи: лексический повтор, местоименный повтор.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Создаем тексты-инструкции.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Создаем тексты-инструкции.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Создаем тексты-повествования.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Создаем тексты-повествования.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 xml:space="preserve">Представление результатов выполнения проектных заданий. 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Представление результатов выполнения проектных заданий.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Творческая проверочная работа «Что мне больше всего понравилось на уроках родной речи в этом году?»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Творческая проверочная работа «Что мне больше всего понравилось на уроках родной речи в этом году?»</w:t>
            </w:r>
          </w:p>
        </w:tc>
      </w:tr>
    </w:tbl>
    <w:p w:rsidR="00A57ABF" w:rsidRDefault="00A57ABF" w:rsidP="00A57ABF">
      <w:pPr>
        <w:tabs>
          <w:tab w:val="left" w:pos="0"/>
        </w:tabs>
        <w:spacing w:line="360" w:lineRule="auto"/>
        <w:ind w:left="1080"/>
        <w:rPr>
          <w:rFonts w:eastAsia="Times New Roman"/>
          <w:b/>
          <w:bCs/>
          <w:sz w:val="28"/>
          <w:szCs w:val="28"/>
        </w:rPr>
      </w:pPr>
    </w:p>
    <w:p w:rsidR="00A57ABF" w:rsidRDefault="00A57ABF" w:rsidP="00A57ABF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 класс</w:t>
      </w:r>
    </w:p>
    <w:tbl>
      <w:tblPr>
        <w:tblStyle w:val="a4"/>
        <w:tblW w:w="0" w:type="auto"/>
        <w:tblInd w:w="-601" w:type="dxa"/>
        <w:tblLook w:val="04A0"/>
      </w:tblPr>
      <w:tblGrid>
        <w:gridCol w:w="1135"/>
        <w:gridCol w:w="8930"/>
      </w:tblGrid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№</w:t>
            </w:r>
          </w:p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урока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Тема урока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Создаем тексты-рассуждения. Утверждение.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Создаем тексты-рассуждения. Аргументы.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Создаем тексты-рассуждения. Вывод.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Учимся редактировать тексты</w:t>
            </w:r>
            <w:r w:rsidR="00696D64">
              <w:rPr>
                <w:rFonts w:eastAsia="Times New Roman"/>
                <w:bCs/>
                <w:sz w:val="28"/>
                <w:szCs w:val="28"/>
              </w:rPr>
              <w:t xml:space="preserve"> В.Неизвестных, К.Паустовский.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Учимся редактировать тексты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Г.Скребицкий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«Белая шубка».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Учимся редактировать тексты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Г.Скребицкий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>, М.Пришвин.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Учимся редактировать тексты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Д.Шеваров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>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Учимся редактировать тексты М.Пришвин «Лесная колокольня».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Учимся редактировать тексты. Пробуем редактировать свои сочинения.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Создаем тексты-повествования. </w:t>
            </w: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Богородская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резная игрушка.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11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Создаем тексты-повествования. Гжельская роспись.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12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Городецкая деревянная игрушка.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13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Дымковская игрушка.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14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Филимоновская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игрушка.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bCs/>
                <w:sz w:val="28"/>
                <w:szCs w:val="28"/>
              </w:rPr>
              <w:t>Каргопольская</w:t>
            </w:r>
            <w:proofErr w:type="spellEnd"/>
            <w:r>
              <w:rPr>
                <w:rFonts w:eastAsia="Times New Roman"/>
                <w:bCs/>
                <w:sz w:val="28"/>
                <w:szCs w:val="28"/>
              </w:rPr>
              <w:t xml:space="preserve"> игрушка.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16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Представление проектных заданий, выполненных при изучении раздела «Секреты речи и текста».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17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Представление проектных заданий, выполненных при изучении раздела «Секреты речи и текста».</w:t>
            </w:r>
          </w:p>
        </w:tc>
      </w:tr>
    </w:tbl>
    <w:p w:rsidR="00A57ABF" w:rsidRDefault="00A57ABF" w:rsidP="00A57ABF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</w:p>
    <w:p w:rsidR="00A57ABF" w:rsidRDefault="00A57ABF" w:rsidP="00A57ABF">
      <w:pPr>
        <w:tabs>
          <w:tab w:val="left" w:pos="0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 класс</w:t>
      </w:r>
    </w:p>
    <w:tbl>
      <w:tblPr>
        <w:tblStyle w:val="a4"/>
        <w:tblW w:w="0" w:type="auto"/>
        <w:tblInd w:w="-601" w:type="dxa"/>
        <w:tblLook w:val="04A0"/>
      </w:tblPr>
      <w:tblGrid>
        <w:gridCol w:w="1135"/>
        <w:gridCol w:w="8930"/>
      </w:tblGrid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№</w:t>
            </w:r>
          </w:p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урока</w:t>
            </w:r>
          </w:p>
        </w:tc>
        <w:tc>
          <w:tcPr>
            <w:tcW w:w="8930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A57ABF">
              <w:rPr>
                <w:rFonts w:eastAsia="Times New Roman"/>
                <w:bCs/>
                <w:sz w:val="28"/>
                <w:szCs w:val="28"/>
              </w:rPr>
              <w:t>Тема урока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Задаем вопросы в диалоге.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Учимся передавать в заголовке тему и основную мысль текста.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Учимся передавать в заголовке тему и основную мысль текста.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Учимся создавать план текста.</w:t>
            </w:r>
          </w:p>
        </w:tc>
      </w:tr>
      <w:tr w:rsidR="00696D64" w:rsidTr="00A57ABF">
        <w:tc>
          <w:tcPr>
            <w:tcW w:w="1135" w:type="dxa"/>
            <w:vAlign w:val="center"/>
          </w:tcPr>
          <w:p w:rsidR="00696D64" w:rsidRDefault="00696D64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30" w:type="dxa"/>
            <w:vAlign w:val="center"/>
          </w:tcPr>
          <w:p w:rsidR="00696D64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Учимся создавать план текста.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696D64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Учимся пересказывать текст Н.Сладков «Плясунья».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696D64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Учимся пересказывать текст Н.Фёдоров «Переписка».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696D64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8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Учимся пересказывать текст В.Осеева «Орел».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696D64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9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Учимся пересказывать текст К.Ушинский «Ветер и солнце», К.Паустовский «На озере».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696D64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10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Учимся оценивать и редактировать тексты.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  <w:r w:rsidR="00696D64">
              <w:rPr>
                <w:rFonts w:eastAsia="Times New Roman"/>
                <w:bCs/>
                <w:sz w:val="28"/>
                <w:szCs w:val="28"/>
              </w:rPr>
              <w:t>1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Редактирование предложенных и собственных текстов.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  <w:r w:rsidR="00696D64">
              <w:rPr>
                <w:rFonts w:eastAsia="Times New Roman"/>
                <w:bCs/>
                <w:sz w:val="28"/>
                <w:szCs w:val="28"/>
              </w:rPr>
              <w:t>2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Сопоставление чернового и отредактированного текстов.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  <w:r w:rsidR="00696D64">
              <w:rPr>
                <w:rFonts w:eastAsia="Times New Roman"/>
                <w:bCs/>
                <w:sz w:val="28"/>
                <w:szCs w:val="28"/>
              </w:rPr>
              <w:t>3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Практический опыт использования учебных словарей в процессе редактирования текста. 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  <w:r w:rsidR="00696D64">
              <w:rPr>
                <w:rFonts w:eastAsia="Times New Roman"/>
                <w:bCs/>
                <w:sz w:val="28"/>
                <w:szCs w:val="28"/>
              </w:rPr>
              <w:t>4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Практический опыт использования учебных словарей в процессе редактирования текста.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  <w:r w:rsidR="00696D64">
              <w:rPr>
                <w:rFonts w:eastAsia="Times New Roman"/>
                <w:bCs/>
                <w:sz w:val="28"/>
                <w:szCs w:val="28"/>
              </w:rPr>
              <w:t>5</w:t>
            </w:r>
          </w:p>
        </w:tc>
        <w:tc>
          <w:tcPr>
            <w:tcW w:w="8930" w:type="dxa"/>
            <w:vAlign w:val="center"/>
          </w:tcPr>
          <w:p w:rsidR="00A57ABF" w:rsidRPr="00A57ABF" w:rsidRDefault="00696D64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 xml:space="preserve">Представление результатов выполнения </w:t>
            </w:r>
            <w:r w:rsidR="005511AE">
              <w:rPr>
                <w:rFonts w:eastAsia="Times New Roman"/>
                <w:bCs/>
                <w:sz w:val="28"/>
                <w:szCs w:val="28"/>
              </w:rPr>
              <w:t>проектного задания «Пишем разные тексты об одном и том же».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1</w:t>
            </w:r>
            <w:r w:rsidR="00696D64">
              <w:rPr>
                <w:rFonts w:eastAsia="Times New Roman"/>
                <w:bCs/>
                <w:sz w:val="28"/>
                <w:szCs w:val="28"/>
              </w:rPr>
              <w:t>6</w:t>
            </w:r>
          </w:p>
        </w:tc>
        <w:tc>
          <w:tcPr>
            <w:tcW w:w="8930" w:type="dxa"/>
            <w:vAlign w:val="center"/>
          </w:tcPr>
          <w:p w:rsidR="00A57ABF" w:rsidRPr="00A57ABF" w:rsidRDefault="005511AE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Представление результатов выполнения проектного задания «Пишем разные тексты об одном и том же».</w:t>
            </w:r>
          </w:p>
        </w:tc>
      </w:tr>
      <w:tr w:rsidR="00A57ABF" w:rsidTr="00A57ABF">
        <w:tc>
          <w:tcPr>
            <w:tcW w:w="1135" w:type="dxa"/>
            <w:vAlign w:val="center"/>
          </w:tcPr>
          <w:p w:rsidR="00A57ABF" w:rsidRPr="00A57ABF" w:rsidRDefault="00A57ABF" w:rsidP="00626ABF">
            <w:pPr>
              <w:tabs>
                <w:tab w:val="left" w:pos="0"/>
              </w:tabs>
              <w:spacing w:line="276" w:lineRule="auto"/>
              <w:jc w:val="center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lastRenderedPageBreak/>
              <w:t>1</w:t>
            </w:r>
            <w:r w:rsidR="00696D64">
              <w:rPr>
                <w:rFonts w:eastAsia="Times New Roman"/>
                <w:bCs/>
                <w:sz w:val="28"/>
                <w:szCs w:val="28"/>
              </w:rPr>
              <w:t>7</w:t>
            </w:r>
          </w:p>
        </w:tc>
        <w:tc>
          <w:tcPr>
            <w:tcW w:w="8930" w:type="dxa"/>
            <w:vAlign w:val="center"/>
          </w:tcPr>
          <w:p w:rsidR="00A57ABF" w:rsidRPr="00A57ABF" w:rsidRDefault="005511AE" w:rsidP="00A57ABF">
            <w:pPr>
              <w:tabs>
                <w:tab w:val="left" w:pos="0"/>
              </w:tabs>
              <w:spacing w:line="276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Представление результатов выполнения проектного задания «Пишем разные тексты об одном и том же».</w:t>
            </w:r>
          </w:p>
        </w:tc>
      </w:tr>
    </w:tbl>
    <w:p w:rsidR="00D777DB" w:rsidRPr="00A57ABF" w:rsidRDefault="00D777DB">
      <w:pPr>
        <w:rPr>
          <w:sz w:val="28"/>
          <w:szCs w:val="28"/>
        </w:rPr>
      </w:pPr>
    </w:p>
    <w:sectPr w:rsidR="00D777DB" w:rsidRPr="00A57ABF" w:rsidSect="00D7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1F"/>
    <w:multiLevelType w:val="hybridMultilevel"/>
    <w:tmpl w:val="EEBC33E0"/>
    <w:lvl w:ilvl="0" w:tplc="8FDEC13A">
      <w:start w:val="3"/>
      <w:numFmt w:val="decimal"/>
      <w:lvlText w:val="%1)"/>
      <w:lvlJc w:val="left"/>
      <w:pPr>
        <w:ind w:left="0" w:firstLine="0"/>
      </w:pPr>
    </w:lvl>
    <w:lvl w:ilvl="1" w:tplc="8312AF72">
      <w:numFmt w:val="decimal"/>
      <w:lvlText w:val=""/>
      <w:lvlJc w:val="left"/>
      <w:pPr>
        <w:ind w:left="0" w:firstLine="0"/>
      </w:pPr>
    </w:lvl>
    <w:lvl w:ilvl="2" w:tplc="4D68F50C">
      <w:numFmt w:val="decimal"/>
      <w:lvlText w:val=""/>
      <w:lvlJc w:val="left"/>
      <w:pPr>
        <w:ind w:left="0" w:firstLine="0"/>
      </w:pPr>
    </w:lvl>
    <w:lvl w:ilvl="3" w:tplc="89D8C916">
      <w:numFmt w:val="decimal"/>
      <w:lvlText w:val=""/>
      <w:lvlJc w:val="left"/>
      <w:pPr>
        <w:ind w:left="0" w:firstLine="0"/>
      </w:pPr>
    </w:lvl>
    <w:lvl w:ilvl="4" w:tplc="D480C998">
      <w:numFmt w:val="decimal"/>
      <w:lvlText w:val=""/>
      <w:lvlJc w:val="left"/>
      <w:pPr>
        <w:ind w:left="0" w:firstLine="0"/>
      </w:pPr>
    </w:lvl>
    <w:lvl w:ilvl="5" w:tplc="5A1C396E">
      <w:numFmt w:val="decimal"/>
      <w:lvlText w:val=""/>
      <w:lvlJc w:val="left"/>
      <w:pPr>
        <w:ind w:left="0" w:firstLine="0"/>
      </w:pPr>
    </w:lvl>
    <w:lvl w:ilvl="6" w:tplc="8F88E544">
      <w:numFmt w:val="decimal"/>
      <w:lvlText w:val=""/>
      <w:lvlJc w:val="left"/>
      <w:pPr>
        <w:ind w:left="0" w:firstLine="0"/>
      </w:pPr>
    </w:lvl>
    <w:lvl w:ilvl="7" w:tplc="FACCE6CC">
      <w:numFmt w:val="decimal"/>
      <w:lvlText w:val=""/>
      <w:lvlJc w:val="left"/>
      <w:pPr>
        <w:ind w:left="0" w:firstLine="0"/>
      </w:pPr>
    </w:lvl>
    <w:lvl w:ilvl="8" w:tplc="9D788D64">
      <w:numFmt w:val="decimal"/>
      <w:lvlText w:val=""/>
      <w:lvlJc w:val="left"/>
      <w:pPr>
        <w:ind w:left="0" w:firstLine="0"/>
      </w:pPr>
    </w:lvl>
  </w:abstractNum>
  <w:abstractNum w:abstractNumId="1">
    <w:nsid w:val="000012E1"/>
    <w:multiLevelType w:val="hybridMultilevel"/>
    <w:tmpl w:val="4AAAD176"/>
    <w:lvl w:ilvl="0" w:tplc="40FEDF8C">
      <w:start w:val="1"/>
      <w:numFmt w:val="decimal"/>
      <w:lvlText w:val="%1)"/>
      <w:lvlJc w:val="left"/>
      <w:pPr>
        <w:ind w:left="0" w:firstLine="0"/>
      </w:pPr>
    </w:lvl>
    <w:lvl w:ilvl="1" w:tplc="7FB6C75A">
      <w:numFmt w:val="decimal"/>
      <w:lvlText w:val=""/>
      <w:lvlJc w:val="left"/>
      <w:pPr>
        <w:ind w:left="0" w:firstLine="0"/>
      </w:pPr>
    </w:lvl>
    <w:lvl w:ilvl="2" w:tplc="80F4917E">
      <w:numFmt w:val="decimal"/>
      <w:lvlText w:val=""/>
      <w:lvlJc w:val="left"/>
      <w:pPr>
        <w:ind w:left="0" w:firstLine="0"/>
      </w:pPr>
    </w:lvl>
    <w:lvl w:ilvl="3" w:tplc="285EFE8E">
      <w:numFmt w:val="decimal"/>
      <w:lvlText w:val=""/>
      <w:lvlJc w:val="left"/>
      <w:pPr>
        <w:ind w:left="0" w:firstLine="0"/>
      </w:pPr>
    </w:lvl>
    <w:lvl w:ilvl="4" w:tplc="227E9596">
      <w:numFmt w:val="decimal"/>
      <w:lvlText w:val=""/>
      <w:lvlJc w:val="left"/>
      <w:pPr>
        <w:ind w:left="0" w:firstLine="0"/>
      </w:pPr>
    </w:lvl>
    <w:lvl w:ilvl="5" w:tplc="09B26726">
      <w:numFmt w:val="decimal"/>
      <w:lvlText w:val=""/>
      <w:lvlJc w:val="left"/>
      <w:pPr>
        <w:ind w:left="0" w:firstLine="0"/>
      </w:pPr>
    </w:lvl>
    <w:lvl w:ilvl="6" w:tplc="74A2CF4C">
      <w:numFmt w:val="decimal"/>
      <w:lvlText w:val=""/>
      <w:lvlJc w:val="left"/>
      <w:pPr>
        <w:ind w:left="0" w:firstLine="0"/>
      </w:pPr>
    </w:lvl>
    <w:lvl w:ilvl="7" w:tplc="0BE466A2">
      <w:numFmt w:val="decimal"/>
      <w:lvlText w:val=""/>
      <w:lvlJc w:val="left"/>
      <w:pPr>
        <w:ind w:left="0" w:firstLine="0"/>
      </w:pPr>
    </w:lvl>
    <w:lvl w:ilvl="8" w:tplc="AE7673F6">
      <w:numFmt w:val="decimal"/>
      <w:lvlText w:val=""/>
      <w:lvlJc w:val="left"/>
      <w:pPr>
        <w:ind w:left="0" w:firstLine="0"/>
      </w:pPr>
    </w:lvl>
  </w:abstractNum>
  <w:abstractNum w:abstractNumId="2">
    <w:nsid w:val="00001366"/>
    <w:multiLevelType w:val="hybridMultilevel"/>
    <w:tmpl w:val="714A82B4"/>
    <w:lvl w:ilvl="0" w:tplc="CBE220D4">
      <w:start w:val="1"/>
      <w:numFmt w:val="bullet"/>
      <w:lvlText w:val=""/>
      <w:lvlJc w:val="left"/>
      <w:pPr>
        <w:ind w:left="0" w:firstLine="0"/>
      </w:pPr>
    </w:lvl>
    <w:lvl w:ilvl="1" w:tplc="D8FE09AA">
      <w:numFmt w:val="decimal"/>
      <w:lvlText w:val=""/>
      <w:lvlJc w:val="left"/>
      <w:pPr>
        <w:ind w:left="0" w:firstLine="0"/>
      </w:pPr>
    </w:lvl>
    <w:lvl w:ilvl="2" w:tplc="3AC4D724">
      <w:numFmt w:val="decimal"/>
      <w:lvlText w:val=""/>
      <w:lvlJc w:val="left"/>
      <w:pPr>
        <w:ind w:left="0" w:firstLine="0"/>
      </w:pPr>
    </w:lvl>
    <w:lvl w:ilvl="3" w:tplc="429EF538">
      <w:numFmt w:val="decimal"/>
      <w:lvlText w:val=""/>
      <w:lvlJc w:val="left"/>
      <w:pPr>
        <w:ind w:left="0" w:firstLine="0"/>
      </w:pPr>
    </w:lvl>
    <w:lvl w:ilvl="4" w:tplc="286C3F66">
      <w:numFmt w:val="decimal"/>
      <w:lvlText w:val=""/>
      <w:lvlJc w:val="left"/>
      <w:pPr>
        <w:ind w:left="0" w:firstLine="0"/>
      </w:pPr>
    </w:lvl>
    <w:lvl w:ilvl="5" w:tplc="8CD43AB2">
      <w:numFmt w:val="decimal"/>
      <w:lvlText w:val=""/>
      <w:lvlJc w:val="left"/>
      <w:pPr>
        <w:ind w:left="0" w:firstLine="0"/>
      </w:pPr>
    </w:lvl>
    <w:lvl w:ilvl="6" w:tplc="4A061DA0">
      <w:numFmt w:val="decimal"/>
      <w:lvlText w:val=""/>
      <w:lvlJc w:val="left"/>
      <w:pPr>
        <w:ind w:left="0" w:firstLine="0"/>
      </w:pPr>
    </w:lvl>
    <w:lvl w:ilvl="7" w:tplc="05A010A6">
      <w:numFmt w:val="decimal"/>
      <w:lvlText w:val=""/>
      <w:lvlJc w:val="left"/>
      <w:pPr>
        <w:ind w:left="0" w:firstLine="0"/>
      </w:pPr>
    </w:lvl>
    <w:lvl w:ilvl="8" w:tplc="03C4D960">
      <w:numFmt w:val="decimal"/>
      <w:lvlText w:val=""/>
      <w:lvlJc w:val="left"/>
      <w:pPr>
        <w:ind w:left="0" w:firstLine="0"/>
      </w:pPr>
    </w:lvl>
  </w:abstractNum>
  <w:abstractNum w:abstractNumId="3">
    <w:nsid w:val="0000139D"/>
    <w:multiLevelType w:val="hybridMultilevel"/>
    <w:tmpl w:val="31CCDDF2"/>
    <w:lvl w:ilvl="0" w:tplc="20385732">
      <w:start w:val="1"/>
      <w:numFmt w:val="bullet"/>
      <w:lvlText w:val="●"/>
      <w:lvlJc w:val="left"/>
      <w:pPr>
        <w:ind w:left="0" w:firstLine="0"/>
      </w:pPr>
    </w:lvl>
    <w:lvl w:ilvl="1" w:tplc="8FE006F0">
      <w:start w:val="1"/>
      <w:numFmt w:val="bullet"/>
      <w:lvlText w:val="В"/>
      <w:lvlJc w:val="left"/>
      <w:pPr>
        <w:ind w:left="0" w:firstLine="0"/>
      </w:pPr>
    </w:lvl>
    <w:lvl w:ilvl="2" w:tplc="5E1819EA">
      <w:numFmt w:val="decimal"/>
      <w:lvlText w:val=""/>
      <w:lvlJc w:val="left"/>
      <w:pPr>
        <w:ind w:left="0" w:firstLine="0"/>
      </w:pPr>
    </w:lvl>
    <w:lvl w:ilvl="3" w:tplc="AA700014">
      <w:numFmt w:val="decimal"/>
      <w:lvlText w:val=""/>
      <w:lvlJc w:val="left"/>
      <w:pPr>
        <w:ind w:left="0" w:firstLine="0"/>
      </w:pPr>
    </w:lvl>
    <w:lvl w:ilvl="4" w:tplc="80EECA08">
      <w:numFmt w:val="decimal"/>
      <w:lvlText w:val=""/>
      <w:lvlJc w:val="left"/>
      <w:pPr>
        <w:ind w:left="0" w:firstLine="0"/>
      </w:pPr>
    </w:lvl>
    <w:lvl w:ilvl="5" w:tplc="54362964">
      <w:numFmt w:val="decimal"/>
      <w:lvlText w:val=""/>
      <w:lvlJc w:val="left"/>
      <w:pPr>
        <w:ind w:left="0" w:firstLine="0"/>
      </w:pPr>
    </w:lvl>
    <w:lvl w:ilvl="6" w:tplc="6ABAED8E">
      <w:numFmt w:val="decimal"/>
      <w:lvlText w:val=""/>
      <w:lvlJc w:val="left"/>
      <w:pPr>
        <w:ind w:left="0" w:firstLine="0"/>
      </w:pPr>
    </w:lvl>
    <w:lvl w:ilvl="7" w:tplc="F618BABE">
      <w:numFmt w:val="decimal"/>
      <w:lvlText w:val=""/>
      <w:lvlJc w:val="left"/>
      <w:pPr>
        <w:ind w:left="0" w:firstLine="0"/>
      </w:pPr>
    </w:lvl>
    <w:lvl w:ilvl="8" w:tplc="AFA0F8A6">
      <w:numFmt w:val="decimal"/>
      <w:lvlText w:val=""/>
      <w:lvlJc w:val="left"/>
      <w:pPr>
        <w:ind w:left="0" w:firstLine="0"/>
      </w:pPr>
    </w:lvl>
  </w:abstractNum>
  <w:abstractNum w:abstractNumId="4">
    <w:nsid w:val="000015A1"/>
    <w:multiLevelType w:val="hybridMultilevel"/>
    <w:tmpl w:val="C338CF96"/>
    <w:lvl w:ilvl="0" w:tplc="4D88AC36">
      <w:start w:val="1"/>
      <w:numFmt w:val="bullet"/>
      <w:lvlText w:val=""/>
      <w:lvlJc w:val="left"/>
      <w:pPr>
        <w:ind w:left="0" w:firstLine="0"/>
      </w:pPr>
    </w:lvl>
    <w:lvl w:ilvl="1" w:tplc="15E8CCD4">
      <w:numFmt w:val="decimal"/>
      <w:lvlText w:val=""/>
      <w:lvlJc w:val="left"/>
      <w:pPr>
        <w:ind w:left="0" w:firstLine="0"/>
      </w:pPr>
    </w:lvl>
    <w:lvl w:ilvl="2" w:tplc="57E0BF0C">
      <w:numFmt w:val="decimal"/>
      <w:lvlText w:val=""/>
      <w:lvlJc w:val="left"/>
      <w:pPr>
        <w:ind w:left="0" w:firstLine="0"/>
      </w:pPr>
    </w:lvl>
    <w:lvl w:ilvl="3" w:tplc="9F647168">
      <w:numFmt w:val="decimal"/>
      <w:lvlText w:val=""/>
      <w:lvlJc w:val="left"/>
      <w:pPr>
        <w:ind w:left="0" w:firstLine="0"/>
      </w:pPr>
    </w:lvl>
    <w:lvl w:ilvl="4" w:tplc="3E0A8034">
      <w:numFmt w:val="decimal"/>
      <w:lvlText w:val=""/>
      <w:lvlJc w:val="left"/>
      <w:pPr>
        <w:ind w:left="0" w:firstLine="0"/>
      </w:pPr>
    </w:lvl>
    <w:lvl w:ilvl="5" w:tplc="EB40B0A4">
      <w:numFmt w:val="decimal"/>
      <w:lvlText w:val=""/>
      <w:lvlJc w:val="left"/>
      <w:pPr>
        <w:ind w:left="0" w:firstLine="0"/>
      </w:pPr>
    </w:lvl>
    <w:lvl w:ilvl="6" w:tplc="3650F044">
      <w:numFmt w:val="decimal"/>
      <w:lvlText w:val=""/>
      <w:lvlJc w:val="left"/>
      <w:pPr>
        <w:ind w:left="0" w:firstLine="0"/>
      </w:pPr>
    </w:lvl>
    <w:lvl w:ilvl="7" w:tplc="EBF2301A">
      <w:numFmt w:val="decimal"/>
      <w:lvlText w:val=""/>
      <w:lvlJc w:val="left"/>
      <w:pPr>
        <w:ind w:left="0" w:firstLine="0"/>
      </w:pPr>
    </w:lvl>
    <w:lvl w:ilvl="8" w:tplc="B2725AA6">
      <w:numFmt w:val="decimal"/>
      <w:lvlText w:val=""/>
      <w:lvlJc w:val="left"/>
      <w:pPr>
        <w:ind w:left="0" w:firstLine="0"/>
      </w:pPr>
    </w:lvl>
  </w:abstractNum>
  <w:abstractNum w:abstractNumId="5">
    <w:nsid w:val="00002E40"/>
    <w:multiLevelType w:val="hybridMultilevel"/>
    <w:tmpl w:val="FF7CD7CA"/>
    <w:lvl w:ilvl="0" w:tplc="D8C24DA6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sz w:val="28"/>
        <w:szCs w:val="28"/>
      </w:rPr>
    </w:lvl>
    <w:lvl w:ilvl="1" w:tplc="BE787F02">
      <w:numFmt w:val="decimal"/>
      <w:lvlText w:val=""/>
      <w:lvlJc w:val="left"/>
      <w:pPr>
        <w:ind w:left="0" w:firstLine="0"/>
      </w:pPr>
    </w:lvl>
    <w:lvl w:ilvl="2" w:tplc="D058612C">
      <w:numFmt w:val="decimal"/>
      <w:lvlText w:val=""/>
      <w:lvlJc w:val="left"/>
      <w:pPr>
        <w:ind w:left="0" w:firstLine="0"/>
      </w:pPr>
    </w:lvl>
    <w:lvl w:ilvl="3" w:tplc="5E7AC656">
      <w:numFmt w:val="decimal"/>
      <w:lvlText w:val=""/>
      <w:lvlJc w:val="left"/>
      <w:pPr>
        <w:ind w:left="0" w:firstLine="0"/>
      </w:pPr>
    </w:lvl>
    <w:lvl w:ilvl="4" w:tplc="59E082EE">
      <w:numFmt w:val="decimal"/>
      <w:lvlText w:val=""/>
      <w:lvlJc w:val="left"/>
      <w:pPr>
        <w:ind w:left="0" w:firstLine="0"/>
      </w:pPr>
    </w:lvl>
    <w:lvl w:ilvl="5" w:tplc="724AF542">
      <w:numFmt w:val="decimal"/>
      <w:lvlText w:val=""/>
      <w:lvlJc w:val="left"/>
      <w:pPr>
        <w:ind w:left="0" w:firstLine="0"/>
      </w:pPr>
    </w:lvl>
    <w:lvl w:ilvl="6" w:tplc="689A3EF2">
      <w:numFmt w:val="decimal"/>
      <w:lvlText w:val=""/>
      <w:lvlJc w:val="left"/>
      <w:pPr>
        <w:ind w:left="0" w:firstLine="0"/>
      </w:pPr>
    </w:lvl>
    <w:lvl w:ilvl="7" w:tplc="17269340">
      <w:numFmt w:val="decimal"/>
      <w:lvlText w:val=""/>
      <w:lvlJc w:val="left"/>
      <w:pPr>
        <w:ind w:left="0" w:firstLine="0"/>
      </w:pPr>
    </w:lvl>
    <w:lvl w:ilvl="8" w:tplc="81B44506">
      <w:numFmt w:val="decimal"/>
      <w:lvlText w:val=""/>
      <w:lvlJc w:val="left"/>
      <w:pPr>
        <w:ind w:left="0" w:firstLine="0"/>
      </w:pPr>
    </w:lvl>
  </w:abstractNum>
  <w:abstractNum w:abstractNumId="6">
    <w:nsid w:val="0000366B"/>
    <w:multiLevelType w:val="hybridMultilevel"/>
    <w:tmpl w:val="4A24996E"/>
    <w:lvl w:ilvl="0" w:tplc="81D2D590">
      <w:start w:val="1"/>
      <w:numFmt w:val="bullet"/>
      <w:lvlText w:val=""/>
      <w:lvlJc w:val="left"/>
      <w:pPr>
        <w:ind w:left="0" w:firstLine="0"/>
      </w:pPr>
    </w:lvl>
    <w:lvl w:ilvl="1" w:tplc="B064A0C4">
      <w:numFmt w:val="decimal"/>
      <w:lvlText w:val=""/>
      <w:lvlJc w:val="left"/>
      <w:pPr>
        <w:ind w:left="0" w:firstLine="0"/>
      </w:pPr>
    </w:lvl>
    <w:lvl w:ilvl="2" w:tplc="1D3E2C7C">
      <w:numFmt w:val="decimal"/>
      <w:lvlText w:val=""/>
      <w:lvlJc w:val="left"/>
      <w:pPr>
        <w:ind w:left="0" w:firstLine="0"/>
      </w:pPr>
    </w:lvl>
    <w:lvl w:ilvl="3" w:tplc="189EB958">
      <w:numFmt w:val="decimal"/>
      <w:lvlText w:val=""/>
      <w:lvlJc w:val="left"/>
      <w:pPr>
        <w:ind w:left="0" w:firstLine="0"/>
      </w:pPr>
    </w:lvl>
    <w:lvl w:ilvl="4" w:tplc="DF22C6CA">
      <w:numFmt w:val="decimal"/>
      <w:lvlText w:val=""/>
      <w:lvlJc w:val="left"/>
      <w:pPr>
        <w:ind w:left="0" w:firstLine="0"/>
      </w:pPr>
    </w:lvl>
    <w:lvl w:ilvl="5" w:tplc="DACA3AB0">
      <w:numFmt w:val="decimal"/>
      <w:lvlText w:val=""/>
      <w:lvlJc w:val="left"/>
      <w:pPr>
        <w:ind w:left="0" w:firstLine="0"/>
      </w:pPr>
    </w:lvl>
    <w:lvl w:ilvl="6" w:tplc="C112551C">
      <w:numFmt w:val="decimal"/>
      <w:lvlText w:val=""/>
      <w:lvlJc w:val="left"/>
      <w:pPr>
        <w:ind w:left="0" w:firstLine="0"/>
      </w:pPr>
    </w:lvl>
    <w:lvl w:ilvl="7" w:tplc="A81A5F68">
      <w:numFmt w:val="decimal"/>
      <w:lvlText w:val=""/>
      <w:lvlJc w:val="left"/>
      <w:pPr>
        <w:ind w:left="0" w:firstLine="0"/>
      </w:pPr>
    </w:lvl>
    <w:lvl w:ilvl="8" w:tplc="6C6C0104">
      <w:numFmt w:val="decimal"/>
      <w:lvlText w:val=""/>
      <w:lvlJc w:val="left"/>
      <w:pPr>
        <w:ind w:left="0" w:firstLine="0"/>
      </w:pPr>
    </w:lvl>
  </w:abstractNum>
  <w:abstractNum w:abstractNumId="7">
    <w:nsid w:val="00004944"/>
    <w:multiLevelType w:val="hybridMultilevel"/>
    <w:tmpl w:val="D45086D0"/>
    <w:lvl w:ilvl="0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2" w:tplc="C31814D8">
      <w:numFmt w:val="decimal"/>
      <w:lvlText w:val=""/>
      <w:lvlJc w:val="left"/>
      <w:pPr>
        <w:ind w:left="0" w:firstLine="0"/>
      </w:pPr>
    </w:lvl>
    <w:lvl w:ilvl="3" w:tplc="0BCCCE30">
      <w:numFmt w:val="decimal"/>
      <w:lvlText w:val=""/>
      <w:lvlJc w:val="left"/>
      <w:pPr>
        <w:ind w:left="0" w:firstLine="0"/>
      </w:pPr>
    </w:lvl>
    <w:lvl w:ilvl="4" w:tplc="AF0AA84C">
      <w:numFmt w:val="decimal"/>
      <w:lvlText w:val=""/>
      <w:lvlJc w:val="left"/>
      <w:pPr>
        <w:ind w:left="0" w:firstLine="0"/>
      </w:pPr>
    </w:lvl>
    <w:lvl w:ilvl="5" w:tplc="079AE414">
      <w:numFmt w:val="decimal"/>
      <w:lvlText w:val=""/>
      <w:lvlJc w:val="left"/>
      <w:pPr>
        <w:ind w:left="0" w:firstLine="0"/>
      </w:pPr>
    </w:lvl>
    <w:lvl w:ilvl="6" w:tplc="8D381342">
      <w:numFmt w:val="decimal"/>
      <w:lvlText w:val=""/>
      <w:lvlJc w:val="left"/>
      <w:pPr>
        <w:ind w:left="0" w:firstLine="0"/>
      </w:pPr>
    </w:lvl>
    <w:lvl w:ilvl="7" w:tplc="0EE26D22">
      <w:numFmt w:val="decimal"/>
      <w:lvlText w:val=""/>
      <w:lvlJc w:val="left"/>
      <w:pPr>
        <w:ind w:left="0" w:firstLine="0"/>
      </w:pPr>
    </w:lvl>
    <w:lvl w:ilvl="8" w:tplc="52BC6D6C">
      <w:numFmt w:val="decimal"/>
      <w:lvlText w:val=""/>
      <w:lvlJc w:val="left"/>
      <w:pPr>
        <w:ind w:left="0" w:firstLine="0"/>
      </w:pPr>
    </w:lvl>
  </w:abstractNum>
  <w:abstractNum w:abstractNumId="8">
    <w:nsid w:val="00005422"/>
    <w:multiLevelType w:val="hybridMultilevel"/>
    <w:tmpl w:val="E3CCA7B6"/>
    <w:lvl w:ilvl="0" w:tplc="94564678">
      <w:start w:val="1"/>
      <w:numFmt w:val="bullet"/>
      <w:lvlText w:val=""/>
      <w:lvlJc w:val="left"/>
      <w:pPr>
        <w:ind w:left="0" w:firstLine="0"/>
      </w:pPr>
    </w:lvl>
    <w:lvl w:ilvl="1" w:tplc="013C94C8">
      <w:numFmt w:val="decimal"/>
      <w:lvlText w:val=""/>
      <w:lvlJc w:val="left"/>
      <w:pPr>
        <w:ind w:left="0" w:firstLine="0"/>
      </w:pPr>
    </w:lvl>
    <w:lvl w:ilvl="2" w:tplc="50A6776A">
      <w:numFmt w:val="decimal"/>
      <w:lvlText w:val=""/>
      <w:lvlJc w:val="left"/>
      <w:pPr>
        <w:ind w:left="0" w:firstLine="0"/>
      </w:pPr>
    </w:lvl>
    <w:lvl w:ilvl="3" w:tplc="B92441FA">
      <w:numFmt w:val="decimal"/>
      <w:lvlText w:val=""/>
      <w:lvlJc w:val="left"/>
      <w:pPr>
        <w:ind w:left="0" w:firstLine="0"/>
      </w:pPr>
    </w:lvl>
    <w:lvl w:ilvl="4" w:tplc="7B3A0206">
      <w:numFmt w:val="decimal"/>
      <w:lvlText w:val=""/>
      <w:lvlJc w:val="left"/>
      <w:pPr>
        <w:ind w:left="0" w:firstLine="0"/>
      </w:pPr>
    </w:lvl>
    <w:lvl w:ilvl="5" w:tplc="140EAEA2">
      <w:numFmt w:val="decimal"/>
      <w:lvlText w:val=""/>
      <w:lvlJc w:val="left"/>
      <w:pPr>
        <w:ind w:left="0" w:firstLine="0"/>
      </w:pPr>
    </w:lvl>
    <w:lvl w:ilvl="6" w:tplc="337C7FC8">
      <w:numFmt w:val="decimal"/>
      <w:lvlText w:val=""/>
      <w:lvlJc w:val="left"/>
      <w:pPr>
        <w:ind w:left="0" w:firstLine="0"/>
      </w:pPr>
    </w:lvl>
    <w:lvl w:ilvl="7" w:tplc="875A3060">
      <w:numFmt w:val="decimal"/>
      <w:lvlText w:val=""/>
      <w:lvlJc w:val="left"/>
      <w:pPr>
        <w:ind w:left="0" w:firstLine="0"/>
      </w:pPr>
    </w:lvl>
    <w:lvl w:ilvl="8" w:tplc="2C121E42">
      <w:numFmt w:val="decimal"/>
      <w:lvlText w:val=""/>
      <w:lvlJc w:val="left"/>
      <w:pPr>
        <w:ind w:left="0" w:firstLine="0"/>
      </w:pPr>
    </w:lvl>
  </w:abstractNum>
  <w:abstractNum w:abstractNumId="9">
    <w:nsid w:val="00006032"/>
    <w:multiLevelType w:val="hybridMultilevel"/>
    <w:tmpl w:val="B32655D8"/>
    <w:lvl w:ilvl="0" w:tplc="A77851C4">
      <w:start w:val="1"/>
      <w:numFmt w:val="bullet"/>
      <w:lvlText w:val=""/>
      <w:lvlJc w:val="left"/>
      <w:pPr>
        <w:ind w:left="0" w:firstLine="0"/>
      </w:pPr>
    </w:lvl>
    <w:lvl w:ilvl="1" w:tplc="22B2572E">
      <w:start w:val="3"/>
      <w:numFmt w:val="decimal"/>
      <w:lvlText w:val="%2."/>
      <w:lvlJc w:val="left"/>
      <w:pPr>
        <w:ind w:left="0" w:firstLine="0"/>
      </w:pPr>
    </w:lvl>
    <w:lvl w:ilvl="2" w:tplc="0F58ECE8">
      <w:numFmt w:val="decimal"/>
      <w:lvlText w:val=""/>
      <w:lvlJc w:val="left"/>
      <w:pPr>
        <w:ind w:left="0" w:firstLine="0"/>
      </w:pPr>
    </w:lvl>
    <w:lvl w:ilvl="3" w:tplc="0D7A5262">
      <w:numFmt w:val="decimal"/>
      <w:lvlText w:val=""/>
      <w:lvlJc w:val="left"/>
      <w:pPr>
        <w:ind w:left="0" w:firstLine="0"/>
      </w:pPr>
    </w:lvl>
    <w:lvl w:ilvl="4" w:tplc="0E88D936">
      <w:numFmt w:val="decimal"/>
      <w:lvlText w:val=""/>
      <w:lvlJc w:val="left"/>
      <w:pPr>
        <w:ind w:left="0" w:firstLine="0"/>
      </w:pPr>
    </w:lvl>
    <w:lvl w:ilvl="5" w:tplc="9F446A7E">
      <w:numFmt w:val="decimal"/>
      <w:lvlText w:val=""/>
      <w:lvlJc w:val="left"/>
      <w:pPr>
        <w:ind w:left="0" w:firstLine="0"/>
      </w:pPr>
    </w:lvl>
    <w:lvl w:ilvl="6" w:tplc="F71A3850">
      <w:numFmt w:val="decimal"/>
      <w:lvlText w:val=""/>
      <w:lvlJc w:val="left"/>
      <w:pPr>
        <w:ind w:left="0" w:firstLine="0"/>
      </w:pPr>
    </w:lvl>
    <w:lvl w:ilvl="7" w:tplc="C3A885D6">
      <w:numFmt w:val="decimal"/>
      <w:lvlText w:val=""/>
      <w:lvlJc w:val="left"/>
      <w:pPr>
        <w:ind w:left="0" w:firstLine="0"/>
      </w:pPr>
    </w:lvl>
    <w:lvl w:ilvl="8" w:tplc="0AF850E6">
      <w:numFmt w:val="decimal"/>
      <w:lvlText w:val=""/>
      <w:lvlJc w:val="left"/>
      <w:pPr>
        <w:ind w:left="0" w:firstLine="0"/>
      </w:pPr>
    </w:lvl>
  </w:abstractNum>
  <w:abstractNum w:abstractNumId="10">
    <w:nsid w:val="000066C4"/>
    <w:multiLevelType w:val="hybridMultilevel"/>
    <w:tmpl w:val="50C64AE6"/>
    <w:lvl w:ilvl="0" w:tplc="C178D24A">
      <w:start w:val="1"/>
      <w:numFmt w:val="bullet"/>
      <w:lvlText w:val=""/>
      <w:lvlJc w:val="left"/>
      <w:pPr>
        <w:ind w:left="0" w:firstLine="0"/>
      </w:pPr>
    </w:lvl>
    <w:lvl w:ilvl="1" w:tplc="0B82D7BE">
      <w:numFmt w:val="decimal"/>
      <w:lvlText w:val=""/>
      <w:lvlJc w:val="left"/>
      <w:pPr>
        <w:ind w:left="0" w:firstLine="0"/>
      </w:pPr>
    </w:lvl>
    <w:lvl w:ilvl="2" w:tplc="20E43B96">
      <w:numFmt w:val="decimal"/>
      <w:lvlText w:val=""/>
      <w:lvlJc w:val="left"/>
      <w:pPr>
        <w:ind w:left="0" w:firstLine="0"/>
      </w:pPr>
    </w:lvl>
    <w:lvl w:ilvl="3" w:tplc="5A3AE77E">
      <w:numFmt w:val="decimal"/>
      <w:lvlText w:val=""/>
      <w:lvlJc w:val="left"/>
      <w:pPr>
        <w:ind w:left="0" w:firstLine="0"/>
      </w:pPr>
    </w:lvl>
    <w:lvl w:ilvl="4" w:tplc="6CD253FC">
      <w:numFmt w:val="decimal"/>
      <w:lvlText w:val=""/>
      <w:lvlJc w:val="left"/>
      <w:pPr>
        <w:ind w:left="0" w:firstLine="0"/>
      </w:pPr>
    </w:lvl>
    <w:lvl w:ilvl="5" w:tplc="64EC100E">
      <w:numFmt w:val="decimal"/>
      <w:lvlText w:val=""/>
      <w:lvlJc w:val="left"/>
      <w:pPr>
        <w:ind w:left="0" w:firstLine="0"/>
      </w:pPr>
    </w:lvl>
    <w:lvl w:ilvl="6" w:tplc="612AE13E">
      <w:numFmt w:val="decimal"/>
      <w:lvlText w:val=""/>
      <w:lvlJc w:val="left"/>
      <w:pPr>
        <w:ind w:left="0" w:firstLine="0"/>
      </w:pPr>
    </w:lvl>
    <w:lvl w:ilvl="7" w:tplc="9794B37C">
      <w:numFmt w:val="decimal"/>
      <w:lvlText w:val=""/>
      <w:lvlJc w:val="left"/>
      <w:pPr>
        <w:ind w:left="0" w:firstLine="0"/>
      </w:pPr>
    </w:lvl>
    <w:lvl w:ilvl="8" w:tplc="1F3E0C3C">
      <w:numFmt w:val="decimal"/>
      <w:lvlText w:val=""/>
      <w:lvlJc w:val="left"/>
      <w:pPr>
        <w:ind w:left="0" w:firstLine="0"/>
      </w:pPr>
    </w:lvl>
  </w:abstractNum>
  <w:abstractNum w:abstractNumId="11">
    <w:nsid w:val="0000798B"/>
    <w:multiLevelType w:val="hybridMultilevel"/>
    <w:tmpl w:val="1AB27006"/>
    <w:lvl w:ilvl="0" w:tplc="29A85C70">
      <w:start w:val="2"/>
      <w:numFmt w:val="decimal"/>
      <w:lvlText w:val="%1)"/>
      <w:lvlJc w:val="left"/>
      <w:pPr>
        <w:ind w:left="0" w:firstLine="0"/>
      </w:pPr>
    </w:lvl>
    <w:lvl w:ilvl="1" w:tplc="8C2883BA">
      <w:numFmt w:val="decimal"/>
      <w:lvlText w:val=""/>
      <w:lvlJc w:val="left"/>
      <w:pPr>
        <w:ind w:left="0" w:firstLine="0"/>
      </w:pPr>
    </w:lvl>
    <w:lvl w:ilvl="2" w:tplc="19D0C6CC">
      <w:numFmt w:val="decimal"/>
      <w:lvlText w:val=""/>
      <w:lvlJc w:val="left"/>
      <w:pPr>
        <w:ind w:left="0" w:firstLine="0"/>
      </w:pPr>
    </w:lvl>
    <w:lvl w:ilvl="3" w:tplc="2BA23D82">
      <w:numFmt w:val="decimal"/>
      <w:lvlText w:val=""/>
      <w:lvlJc w:val="left"/>
      <w:pPr>
        <w:ind w:left="0" w:firstLine="0"/>
      </w:pPr>
    </w:lvl>
    <w:lvl w:ilvl="4" w:tplc="15A84782">
      <w:numFmt w:val="decimal"/>
      <w:lvlText w:val=""/>
      <w:lvlJc w:val="left"/>
      <w:pPr>
        <w:ind w:left="0" w:firstLine="0"/>
      </w:pPr>
    </w:lvl>
    <w:lvl w:ilvl="5" w:tplc="DD464548">
      <w:numFmt w:val="decimal"/>
      <w:lvlText w:val=""/>
      <w:lvlJc w:val="left"/>
      <w:pPr>
        <w:ind w:left="0" w:firstLine="0"/>
      </w:pPr>
    </w:lvl>
    <w:lvl w:ilvl="6" w:tplc="6F42CF48">
      <w:numFmt w:val="decimal"/>
      <w:lvlText w:val=""/>
      <w:lvlJc w:val="left"/>
      <w:pPr>
        <w:ind w:left="0" w:firstLine="0"/>
      </w:pPr>
    </w:lvl>
    <w:lvl w:ilvl="7" w:tplc="7E4A3C52">
      <w:numFmt w:val="decimal"/>
      <w:lvlText w:val=""/>
      <w:lvlJc w:val="left"/>
      <w:pPr>
        <w:ind w:left="0" w:firstLine="0"/>
      </w:pPr>
    </w:lvl>
    <w:lvl w:ilvl="8" w:tplc="836C5C06">
      <w:numFmt w:val="decimal"/>
      <w:lvlText w:val=""/>
      <w:lvlJc w:val="left"/>
      <w:pPr>
        <w:ind w:left="0" w:firstLine="0"/>
      </w:pPr>
    </w:lvl>
  </w:abstractNum>
  <w:abstractNum w:abstractNumId="12">
    <w:nsid w:val="00007EB7"/>
    <w:multiLevelType w:val="hybridMultilevel"/>
    <w:tmpl w:val="263C145A"/>
    <w:lvl w:ilvl="0" w:tplc="FD2880E2">
      <w:start w:val="1"/>
      <w:numFmt w:val="bullet"/>
      <w:lvlText w:val=""/>
      <w:lvlJc w:val="left"/>
      <w:pPr>
        <w:ind w:left="0" w:firstLine="0"/>
      </w:pPr>
    </w:lvl>
    <w:lvl w:ilvl="1" w:tplc="EDF226A8">
      <w:numFmt w:val="decimal"/>
      <w:lvlText w:val=""/>
      <w:lvlJc w:val="left"/>
      <w:pPr>
        <w:ind w:left="0" w:firstLine="0"/>
      </w:pPr>
    </w:lvl>
    <w:lvl w:ilvl="2" w:tplc="46E05362">
      <w:numFmt w:val="decimal"/>
      <w:lvlText w:val=""/>
      <w:lvlJc w:val="left"/>
      <w:pPr>
        <w:ind w:left="0" w:firstLine="0"/>
      </w:pPr>
    </w:lvl>
    <w:lvl w:ilvl="3" w:tplc="32B0D500">
      <w:numFmt w:val="decimal"/>
      <w:lvlText w:val=""/>
      <w:lvlJc w:val="left"/>
      <w:pPr>
        <w:ind w:left="0" w:firstLine="0"/>
      </w:pPr>
    </w:lvl>
    <w:lvl w:ilvl="4" w:tplc="EBA487DA">
      <w:numFmt w:val="decimal"/>
      <w:lvlText w:val=""/>
      <w:lvlJc w:val="left"/>
      <w:pPr>
        <w:ind w:left="0" w:firstLine="0"/>
      </w:pPr>
    </w:lvl>
    <w:lvl w:ilvl="5" w:tplc="373693C2">
      <w:numFmt w:val="decimal"/>
      <w:lvlText w:val=""/>
      <w:lvlJc w:val="left"/>
      <w:pPr>
        <w:ind w:left="0" w:firstLine="0"/>
      </w:pPr>
    </w:lvl>
    <w:lvl w:ilvl="6" w:tplc="1794F594">
      <w:numFmt w:val="decimal"/>
      <w:lvlText w:val=""/>
      <w:lvlJc w:val="left"/>
      <w:pPr>
        <w:ind w:left="0" w:firstLine="0"/>
      </w:pPr>
    </w:lvl>
    <w:lvl w:ilvl="7" w:tplc="E5EE599E">
      <w:numFmt w:val="decimal"/>
      <w:lvlText w:val=""/>
      <w:lvlJc w:val="left"/>
      <w:pPr>
        <w:ind w:left="0" w:firstLine="0"/>
      </w:pPr>
    </w:lvl>
    <w:lvl w:ilvl="8" w:tplc="8904DD34">
      <w:numFmt w:val="decimal"/>
      <w:lvlText w:val=""/>
      <w:lvlJc w:val="left"/>
      <w:pPr>
        <w:ind w:left="0" w:firstLine="0"/>
      </w:pPr>
    </w:lvl>
  </w:abstractNum>
  <w:abstractNum w:abstractNumId="13">
    <w:nsid w:val="00007FF5"/>
    <w:multiLevelType w:val="hybridMultilevel"/>
    <w:tmpl w:val="70223B3C"/>
    <w:lvl w:ilvl="0" w:tplc="CE6EFC48">
      <w:start w:val="1"/>
      <w:numFmt w:val="decimal"/>
      <w:lvlText w:val="%1)"/>
      <w:lvlJc w:val="left"/>
      <w:pPr>
        <w:ind w:left="0" w:firstLine="0"/>
      </w:pPr>
    </w:lvl>
    <w:lvl w:ilvl="1" w:tplc="D92A97AC">
      <w:start w:val="35"/>
      <w:numFmt w:val="upperLetter"/>
      <w:lvlText w:val="%2."/>
      <w:lvlJc w:val="left"/>
      <w:pPr>
        <w:ind w:left="0" w:firstLine="0"/>
      </w:pPr>
    </w:lvl>
    <w:lvl w:ilvl="2" w:tplc="468482D4">
      <w:numFmt w:val="decimal"/>
      <w:lvlText w:val=""/>
      <w:lvlJc w:val="left"/>
      <w:pPr>
        <w:ind w:left="0" w:firstLine="0"/>
      </w:pPr>
    </w:lvl>
    <w:lvl w:ilvl="3" w:tplc="6A48BCFA">
      <w:numFmt w:val="decimal"/>
      <w:lvlText w:val=""/>
      <w:lvlJc w:val="left"/>
      <w:pPr>
        <w:ind w:left="0" w:firstLine="0"/>
      </w:pPr>
    </w:lvl>
    <w:lvl w:ilvl="4" w:tplc="77068308">
      <w:numFmt w:val="decimal"/>
      <w:lvlText w:val=""/>
      <w:lvlJc w:val="left"/>
      <w:pPr>
        <w:ind w:left="0" w:firstLine="0"/>
      </w:pPr>
    </w:lvl>
    <w:lvl w:ilvl="5" w:tplc="4050AA34">
      <w:numFmt w:val="decimal"/>
      <w:lvlText w:val=""/>
      <w:lvlJc w:val="left"/>
      <w:pPr>
        <w:ind w:left="0" w:firstLine="0"/>
      </w:pPr>
    </w:lvl>
    <w:lvl w:ilvl="6" w:tplc="0C6E1D50">
      <w:numFmt w:val="decimal"/>
      <w:lvlText w:val=""/>
      <w:lvlJc w:val="left"/>
      <w:pPr>
        <w:ind w:left="0" w:firstLine="0"/>
      </w:pPr>
    </w:lvl>
    <w:lvl w:ilvl="7" w:tplc="0244488A">
      <w:numFmt w:val="decimal"/>
      <w:lvlText w:val=""/>
      <w:lvlJc w:val="left"/>
      <w:pPr>
        <w:ind w:left="0" w:firstLine="0"/>
      </w:pPr>
    </w:lvl>
    <w:lvl w:ilvl="8" w:tplc="619E52BE">
      <w:numFmt w:val="decimal"/>
      <w:lvlText w:val=""/>
      <w:lvlJc w:val="left"/>
      <w:pPr>
        <w:ind w:left="0" w:firstLine="0"/>
      </w:pPr>
    </w:lvl>
  </w:abstractNum>
  <w:abstractNum w:abstractNumId="14">
    <w:nsid w:val="006B348C"/>
    <w:multiLevelType w:val="hybridMultilevel"/>
    <w:tmpl w:val="485088CE"/>
    <w:lvl w:ilvl="0" w:tplc="C756D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D937D80"/>
    <w:multiLevelType w:val="hybridMultilevel"/>
    <w:tmpl w:val="C7CEAC1A"/>
    <w:lvl w:ilvl="0" w:tplc="51B4D9DE">
      <w:start w:val="5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FD4DD6"/>
    <w:multiLevelType w:val="hybridMultilevel"/>
    <w:tmpl w:val="19DC563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4D941BA"/>
    <w:multiLevelType w:val="hybridMultilevel"/>
    <w:tmpl w:val="EDBA8898"/>
    <w:lvl w:ilvl="0" w:tplc="DC3EE984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030015"/>
    <w:multiLevelType w:val="hybridMultilevel"/>
    <w:tmpl w:val="640E03D6"/>
    <w:lvl w:ilvl="0" w:tplc="1CDA2CF0">
      <w:start w:val="1"/>
      <w:numFmt w:val="decimal"/>
      <w:lvlText w:val="%1."/>
      <w:lvlJc w:val="left"/>
      <w:pPr>
        <w:ind w:left="1211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B62637F"/>
    <w:multiLevelType w:val="hybridMultilevel"/>
    <w:tmpl w:val="C5BEB12E"/>
    <w:lvl w:ilvl="0" w:tplc="7194B83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A85FA0"/>
    <w:multiLevelType w:val="hybridMultilevel"/>
    <w:tmpl w:val="4C78159A"/>
    <w:lvl w:ilvl="0" w:tplc="4A96AC6C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DA42B1"/>
    <w:multiLevelType w:val="hybridMultilevel"/>
    <w:tmpl w:val="A2B0D9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/>
    <w:lvlOverride w:ilvl="1">
      <w:startOverride w:val="3"/>
    </w:lvlOverride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3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0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57ABF"/>
    <w:rsid w:val="000003A1"/>
    <w:rsid w:val="001D74AA"/>
    <w:rsid w:val="005511AE"/>
    <w:rsid w:val="00696D64"/>
    <w:rsid w:val="00A57ABF"/>
    <w:rsid w:val="00CD6B0E"/>
    <w:rsid w:val="00D777DB"/>
    <w:rsid w:val="00EC0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B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ABF"/>
    <w:pPr>
      <w:ind w:left="720"/>
      <w:contextualSpacing/>
    </w:pPr>
  </w:style>
  <w:style w:type="table" w:styleId="a4">
    <w:name w:val="Table Grid"/>
    <w:basedOn w:val="a1"/>
    <w:uiPriority w:val="59"/>
    <w:rsid w:val="00A57A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4233</Words>
  <Characters>24133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2020-08-14T06:51:00Z</dcterms:created>
  <dcterms:modified xsi:type="dcterms:W3CDTF">2020-08-14T07:13:00Z</dcterms:modified>
</cp:coreProperties>
</file>